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r w:rsidRPr="00D422F5">
        <w:rPr>
          <w:rFonts w:ascii="Times New Roman" w:hAnsi="Times New Roman"/>
          <w:b/>
          <w:bCs/>
          <w:sz w:val="26"/>
          <w:szCs w:val="26"/>
          <w:lang w:val="nl-NL"/>
        </w:rPr>
        <w:t>TRƯỜNG</w:t>
      </w:r>
      <w:r w:rsidR="00F9394D" w:rsidRPr="00D422F5">
        <w:rPr>
          <w:rFonts w:ascii="Times New Roman" w:hAnsi="Times New Roman"/>
          <w:b/>
          <w:bCs/>
          <w:sz w:val="26"/>
          <w:szCs w:val="26"/>
          <w:lang w:val="nl-NL"/>
        </w:rPr>
        <w:t xml:space="preserve"> </w:t>
      </w:r>
      <w:r w:rsidR="00C347FD" w:rsidRPr="00D422F5">
        <w:rPr>
          <w:rFonts w:ascii="Times New Roman" w:hAnsi="Times New Roman"/>
          <w:b/>
          <w:bCs/>
          <w:sz w:val="26"/>
          <w:szCs w:val="26"/>
          <w:lang w:val="nl-NL"/>
        </w:rPr>
        <w:t>CAO ĐẲNG LÝ TỰ TRỌNG</w:t>
      </w:r>
    </w:p>
    <w:p w:rsidR="00C347FD" w:rsidRPr="00D422F5" w:rsidRDefault="00C347F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r w:rsidRPr="00D422F5">
        <w:rPr>
          <w:rFonts w:ascii="Times New Roman" w:hAnsi="Times New Roman"/>
          <w:b/>
          <w:bCs/>
          <w:sz w:val="26"/>
          <w:szCs w:val="26"/>
          <w:lang w:val="nl-NL"/>
        </w:rPr>
        <w:t>THÀNH PHỐ HỒ CHÍ MINH</w:t>
      </w:r>
    </w:p>
    <w:p w:rsidR="00934988" w:rsidRPr="00D422F5" w:rsidRDefault="00B251C9"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r w:rsidRPr="00D422F5">
        <w:rPr>
          <w:rFonts w:ascii="Times New Roman" w:hAnsi="Times New Roman"/>
          <w:b/>
          <w:bCs/>
          <w:sz w:val="26"/>
          <w:szCs w:val="26"/>
          <w:lang w:val="nl-NL"/>
        </w:rPr>
        <w:t>KHOA LÝ LUẬN CHÍNH TRỊ</w:t>
      </w: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2770D" w:rsidRPr="00D422F5" w:rsidRDefault="009277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D422F5"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2770D" w:rsidRPr="00D422F5" w:rsidRDefault="009277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2770D" w:rsidRPr="00D422F5" w:rsidRDefault="009277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BÁO CÁO KẾT QUẢ TỰ KIỂM ĐỊNH</w:t>
      </w:r>
    </w:p>
    <w:p w:rsidR="00934988" w:rsidRPr="00D422F5" w:rsidRDefault="00C347F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CHẤT LƯỢNG GIÁO DỤC NGHỀ NGHIỆP</w:t>
      </w: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 xml:space="preserve">NĂM </w:t>
      </w:r>
      <w:r w:rsidR="00C347FD" w:rsidRPr="00D422F5">
        <w:rPr>
          <w:rFonts w:ascii="Times New Roman" w:hAnsi="Times New Roman"/>
          <w:b/>
          <w:sz w:val="26"/>
          <w:szCs w:val="26"/>
          <w:lang w:val="nl-NL"/>
        </w:rPr>
        <w:t>2017</w:t>
      </w: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rPr>
          <w:rFonts w:ascii="Times New Roman" w:hAnsi="Times New Roman"/>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rPr>
          <w:rFonts w:ascii="Times New Roman" w:hAnsi="Times New Roman"/>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rPr>
          <w:rFonts w:ascii="Times New Roman" w:hAnsi="Times New Roman"/>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D422F5"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D422F5"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D422F5"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D422F5"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D422F5"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D422F5" w:rsidRDefault="00C347F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rPr>
      </w:pPr>
      <w:r w:rsidRPr="00D422F5">
        <w:rPr>
          <w:rFonts w:ascii="Times New Roman" w:hAnsi="Times New Roman"/>
          <w:i/>
          <w:sz w:val="26"/>
          <w:szCs w:val="26"/>
        </w:rPr>
        <w:t>Thành phố Hồ Chí Minh</w:t>
      </w:r>
      <w:r w:rsidR="008E7E0D" w:rsidRPr="00D422F5">
        <w:rPr>
          <w:rFonts w:ascii="Times New Roman" w:hAnsi="Times New Roman"/>
          <w:i/>
          <w:sz w:val="26"/>
          <w:szCs w:val="26"/>
        </w:rPr>
        <w:t xml:space="preserve"> </w:t>
      </w:r>
      <w:r w:rsidR="00934988" w:rsidRPr="00D422F5">
        <w:rPr>
          <w:rFonts w:ascii="Times New Roman" w:hAnsi="Times New Roman"/>
          <w:i/>
          <w:sz w:val="26"/>
          <w:szCs w:val="26"/>
        </w:rPr>
        <w:t xml:space="preserve"> tháng </w:t>
      </w:r>
      <w:r w:rsidRPr="00D422F5">
        <w:rPr>
          <w:rFonts w:ascii="Times New Roman" w:hAnsi="Times New Roman"/>
          <w:i/>
          <w:sz w:val="26"/>
          <w:szCs w:val="26"/>
        </w:rPr>
        <w:t>10</w:t>
      </w:r>
      <w:r w:rsidR="00934988" w:rsidRPr="00D422F5">
        <w:rPr>
          <w:rFonts w:ascii="Times New Roman" w:hAnsi="Times New Roman"/>
          <w:i/>
          <w:sz w:val="26"/>
          <w:szCs w:val="26"/>
        </w:rPr>
        <w:t xml:space="preserve"> năm</w:t>
      </w:r>
      <w:r w:rsidRPr="00D422F5">
        <w:rPr>
          <w:rFonts w:ascii="Times New Roman" w:hAnsi="Times New Roman"/>
          <w:i/>
          <w:sz w:val="26"/>
          <w:szCs w:val="26"/>
        </w:rPr>
        <w:t xml:space="preserve"> 2017</w:t>
      </w:r>
    </w:p>
    <w:p w:rsidR="00934988" w:rsidRPr="00D422F5"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rPr>
      </w:pPr>
    </w:p>
    <w:p w:rsidR="00934988" w:rsidRPr="00D422F5" w:rsidRDefault="00934988" w:rsidP="005745B9">
      <w:pPr>
        <w:spacing w:line="360" w:lineRule="atLeast"/>
        <w:jc w:val="center"/>
        <w:rPr>
          <w:rFonts w:ascii="Times New Roman" w:hAnsi="Times New Roman"/>
          <w:sz w:val="26"/>
          <w:szCs w:val="26"/>
        </w:rPr>
      </w:pPr>
      <w:r w:rsidRPr="00D422F5">
        <w:rPr>
          <w:rFonts w:ascii="Times New Roman" w:hAnsi="Times New Roman"/>
          <w:sz w:val="26"/>
          <w:szCs w:val="26"/>
        </w:rPr>
        <w:br w:type="page"/>
      </w:r>
      <w:r w:rsidRPr="00D422F5">
        <w:rPr>
          <w:rFonts w:ascii="Times New Roman" w:hAnsi="Times New Roman"/>
          <w:sz w:val="26"/>
          <w:szCs w:val="26"/>
        </w:rPr>
        <w:lastRenderedPageBreak/>
        <w:t>MỤC LỤC</w:t>
      </w:r>
    </w:p>
    <w:p w:rsidR="00934988" w:rsidRPr="00D422F5" w:rsidRDefault="00934988" w:rsidP="005745B9">
      <w:pPr>
        <w:spacing w:line="360" w:lineRule="atLeast"/>
        <w:jc w:val="center"/>
        <w:rPr>
          <w:rFonts w:ascii="Times New Roman" w:hAnsi="Times New Roman"/>
          <w:sz w:val="26"/>
          <w:szCs w:val="26"/>
        </w:rPr>
      </w:pPr>
    </w:p>
    <w:tbl>
      <w:tblPr>
        <w:tblW w:w="0" w:type="auto"/>
        <w:tblLook w:val="01E0"/>
      </w:tblPr>
      <w:tblGrid>
        <w:gridCol w:w="1473"/>
        <w:gridCol w:w="6889"/>
        <w:gridCol w:w="1040"/>
      </w:tblGrid>
      <w:tr w:rsidR="00934988" w:rsidRPr="00D422F5">
        <w:trPr>
          <w:tblHeader/>
        </w:trPr>
        <w:tc>
          <w:tcPr>
            <w:tcW w:w="8362" w:type="dxa"/>
            <w:gridSpan w:val="2"/>
          </w:tcPr>
          <w:p w:rsidR="00934988" w:rsidRPr="00D422F5" w:rsidRDefault="00934988" w:rsidP="005745B9">
            <w:pPr>
              <w:spacing w:line="360" w:lineRule="atLeast"/>
              <w:jc w:val="center"/>
              <w:rPr>
                <w:rFonts w:ascii="Times New Roman" w:hAnsi="Times New Roman"/>
                <w:b/>
                <w:sz w:val="26"/>
                <w:szCs w:val="26"/>
              </w:rPr>
            </w:pPr>
          </w:p>
        </w:tc>
        <w:tc>
          <w:tcPr>
            <w:tcW w:w="1040" w:type="dxa"/>
          </w:tcPr>
          <w:p w:rsidR="00934988" w:rsidRPr="00D422F5" w:rsidRDefault="00934988" w:rsidP="005745B9">
            <w:pPr>
              <w:spacing w:line="360" w:lineRule="atLeast"/>
              <w:jc w:val="center"/>
              <w:rPr>
                <w:rFonts w:ascii="Times New Roman" w:hAnsi="Times New Roman"/>
                <w:b/>
                <w:sz w:val="26"/>
                <w:szCs w:val="26"/>
              </w:rPr>
            </w:pPr>
            <w:r w:rsidRPr="00D422F5">
              <w:rPr>
                <w:rFonts w:ascii="Times New Roman" w:hAnsi="Times New Roman"/>
                <w:b/>
                <w:sz w:val="26"/>
                <w:szCs w:val="26"/>
              </w:rPr>
              <w:t>Trang</w:t>
            </w: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p>
        </w:tc>
        <w:tc>
          <w:tcPr>
            <w:tcW w:w="6889" w:type="dxa"/>
          </w:tcPr>
          <w:p w:rsidR="00934988" w:rsidRPr="00D422F5" w:rsidRDefault="00934988" w:rsidP="005745B9">
            <w:pPr>
              <w:spacing w:line="360" w:lineRule="atLeast"/>
              <w:rPr>
                <w:rFonts w:ascii="Times New Roman" w:hAnsi="Times New Roman"/>
                <w:b/>
                <w:sz w:val="26"/>
                <w:szCs w:val="26"/>
              </w:rPr>
            </w:pPr>
            <w:r w:rsidRPr="00D422F5">
              <w:rPr>
                <w:rFonts w:ascii="Times New Roman" w:hAnsi="Times New Roman"/>
                <w:b/>
                <w:sz w:val="26"/>
                <w:szCs w:val="26"/>
              </w:rPr>
              <w:t>CÁC TỪ VIẾT TẮT</w:t>
            </w:r>
          </w:p>
        </w:tc>
        <w:tc>
          <w:tcPr>
            <w:tcW w:w="1040" w:type="dxa"/>
          </w:tcPr>
          <w:p w:rsidR="00934988" w:rsidRPr="00D422F5" w:rsidRDefault="00934988" w:rsidP="005745B9">
            <w:pPr>
              <w:spacing w:line="360" w:lineRule="atLeast"/>
              <w:jc w:val="center"/>
              <w:rPr>
                <w:rFonts w:ascii="Times New Roman" w:hAnsi="Times New Roman"/>
                <w:b/>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sz w:val="26"/>
                <w:szCs w:val="26"/>
              </w:rPr>
              <w:t>PHẦN I.</w:t>
            </w:r>
          </w:p>
        </w:tc>
        <w:tc>
          <w:tcPr>
            <w:tcW w:w="6889" w:type="dxa"/>
          </w:tcPr>
          <w:p w:rsidR="00934988" w:rsidRPr="00D422F5" w:rsidRDefault="00934988" w:rsidP="005745B9">
            <w:pPr>
              <w:spacing w:line="360" w:lineRule="atLeast"/>
              <w:rPr>
                <w:rFonts w:ascii="Times New Roman" w:hAnsi="Times New Roman"/>
                <w:b/>
                <w:sz w:val="26"/>
                <w:szCs w:val="26"/>
              </w:rPr>
            </w:pPr>
            <w:r w:rsidRPr="00D422F5">
              <w:rPr>
                <w:rFonts w:ascii="Times New Roman" w:hAnsi="Times New Roman"/>
                <w:b/>
                <w:sz w:val="26"/>
                <w:szCs w:val="26"/>
              </w:rPr>
              <w:t>GIỚI THIỆU VỀ ĐƠN VỊ</w:t>
            </w:r>
          </w:p>
        </w:tc>
        <w:tc>
          <w:tcPr>
            <w:tcW w:w="1040" w:type="dxa"/>
          </w:tcPr>
          <w:p w:rsidR="00934988" w:rsidRPr="00D422F5" w:rsidRDefault="00934988" w:rsidP="005745B9">
            <w:pPr>
              <w:spacing w:line="360" w:lineRule="atLeast"/>
              <w:jc w:val="center"/>
              <w:rPr>
                <w:rFonts w:ascii="Times New Roman" w:hAnsi="Times New Roman"/>
                <w:b/>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sz w:val="26"/>
                <w:szCs w:val="26"/>
              </w:rPr>
              <w:t>1</w:t>
            </w:r>
          </w:p>
        </w:tc>
        <w:tc>
          <w:tcPr>
            <w:tcW w:w="6889" w:type="dxa"/>
          </w:tcPr>
          <w:p w:rsidR="00934988" w:rsidRPr="00D422F5" w:rsidRDefault="00934988" w:rsidP="005745B9">
            <w:pPr>
              <w:spacing w:line="360" w:lineRule="atLeast"/>
              <w:jc w:val="both"/>
              <w:rPr>
                <w:rFonts w:ascii="Times New Roman" w:hAnsi="Times New Roman"/>
                <w:b/>
                <w:sz w:val="26"/>
                <w:szCs w:val="26"/>
              </w:rPr>
            </w:pPr>
            <w:r w:rsidRPr="00D422F5">
              <w:rPr>
                <w:rFonts w:ascii="Times New Roman" w:hAnsi="Times New Roman"/>
                <w:b/>
                <w:bCs/>
                <w:iCs/>
                <w:sz w:val="26"/>
                <w:szCs w:val="26"/>
              </w:rPr>
              <w:t xml:space="preserve">Thông tin chung của đơn vị  </w:t>
            </w:r>
          </w:p>
        </w:tc>
        <w:tc>
          <w:tcPr>
            <w:tcW w:w="1040" w:type="dxa"/>
          </w:tcPr>
          <w:p w:rsidR="00934988" w:rsidRPr="00D422F5" w:rsidRDefault="00934988" w:rsidP="005745B9">
            <w:pPr>
              <w:spacing w:line="360" w:lineRule="atLeast"/>
              <w:jc w:val="center"/>
              <w:rPr>
                <w:rFonts w:ascii="Times New Roman" w:hAnsi="Times New Roman"/>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sz w:val="26"/>
                <w:szCs w:val="26"/>
              </w:rPr>
              <w:t>2</w:t>
            </w:r>
          </w:p>
        </w:tc>
        <w:tc>
          <w:tcPr>
            <w:tcW w:w="6889" w:type="dxa"/>
          </w:tcPr>
          <w:p w:rsidR="00934988" w:rsidRPr="00D422F5" w:rsidRDefault="00934988" w:rsidP="005745B9">
            <w:pPr>
              <w:spacing w:line="360" w:lineRule="atLeast"/>
              <w:jc w:val="both"/>
              <w:rPr>
                <w:rFonts w:ascii="Times New Roman" w:hAnsi="Times New Roman"/>
                <w:b/>
                <w:bCs/>
                <w:iCs/>
                <w:sz w:val="26"/>
                <w:szCs w:val="26"/>
              </w:rPr>
            </w:pPr>
            <w:r w:rsidRPr="00D422F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422F5" w:rsidRDefault="00934988" w:rsidP="005745B9">
            <w:pPr>
              <w:spacing w:line="360" w:lineRule="atLeast"/>
              <w:jc w:val="center"/>
              <w:rPr>
                <w:rFonts w:ascii="Times New Roman" w:hAnsi="Times New Roman"/>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sz w:val="26"/>
                <w:szCs w:val="26"/>
              </w:rPr>
              <w:t>3</w:t>
            </w:r>
          </w:p>
        </w:tc>
        <w:tc>
          <w:tcPr>
            <w:tcW w:w="6889" w:type="dxa"/>
          </w:tcPr>
          <w:p w:rsidR="00934988" w:rsidRPr="00D422F5" w:rsidRDefault="00934988" w:rsidP="005745B9">
            <w:pPr>
              <w:spacing w:line="360" w:lineRule="atLeast"/>
              <w:jc w:val="both"/>
              <w:rPr>
                <w:rFonts w:ascii="Times New Roman" w:hAnsi="Times New Roman"/>
                <w:b/>
                <w:sz w:val="26"/>
                <w:szCs w:val="26"/>
              </w:rPr>
            </w:pPr>
            <w:r w:rsidRPr="00D422F5">
              <w:rPr>
                <w:rFonts w:ascii="Times New Roman" w:hAnsi="Times New Roman"/>
                <w:b/>
                <w:sz w:val="26"/>
                <w:szCs w:val="26"/>
              </w:rPr>
              <w:t>Cơ cấu tổ chức và nhân sự của đơn vị.</w:t>
            </w:r>
          </w:p>
        </w:tc>
        <w:tc>
          <w:tcPr>
            <w:tcW w:w="1040" w:type="dxa"/>
          </w:tcPr>
          <w:p w:rsidR="00934988" w:rsidRPr="00D422F5" w:rsidRDefault="00934988" w:rsidP="005745B9">
            <w:pPr>
              <w:spacing w:line="360" w:lineRule="atLeast"/>
              <w:jc w:val="center"/>
              <w:rPr>
                <w:rFonts w:ascii="Times New Roman" w:hAnsi="Times New Roman"/>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sz w:val="26"/>
                <w:szCs w:val="26"/>
              </w:rPr>
              <w:t>4</w:t>
            </w:r>
          </w:p>
        </w:tc>
        <w:tc>
          <w:tcPr>
            <w:tcW w:w="6889" w:type="dxa"/>
          </w:tcPr>
          <w:p w:rsidR="00934988" w:rsidRPr="00D422F5" w:rsidRDefault="00934988" w:rsidP="005745B9">
            <w:pPr>
              <w:spacing w:line="360" w:lineRule="atLeast"/>
              <w:rPr>
                <w:rFonts w:ascii="Times New Roman" w:hAnsi="Times New Roman"/>
                <w:b/>
                <w:sz w:val="26"/>
                <w:szCs w:val="26"/>
              </w:rPr>
            </w:pPr>
            <w:r w:rsidRPr="00D422F5">
              <w:rPr>
                <w:rFonts w:ascii="Times New Roman" w:hAnsi="Times New Roman"/>
                <w:b/>
                <w:bCs/>
                <w:iCs/>
                <w:sz w:val="26"/>
                <w:szCs w:val="26"/>
              </w:rPr>
              <w:t>Cơ sở vật chất</w:t>
            </w:r>
          </w:p>
        </w:tc>
        <w:tc>
          <w:tcPr>
            <w:tcW w:w="1040" w:type="dxa"/>
          </w:tcPr>
          <w:p w:rsidR="00934988" w:rsidRPr="00D422F5" w:rsidRDefault="00934988" w:rsidP="005745B9">
            <w:pPr>
              <w:spacing w:line="360" w:lineRule="atLeast"/>
              <w:jc w:val="center"/>
              <w:rPr>
                <w:rFonts w:ascii="Times New Roman" w:hAnsi="Times New Roman"/>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bCs/>
                <w:sz w:val="26"/>
                <w:szCs w:val="26"/>
                <w:lang w:val="pt-BR"/>
              </w:rPr>
              <w:t>PHẦN II.</w:t>
            </w:r>
          </w:p>
        </w:tc>
        <w:tc>
          <w:tcPr>
            <w:tcW w:w="6889" w:type="dxa"/>
          </w:tcPr>
          <w:p w:rsidR="00934988" w:rsidRPr="00D422F5" w:rsidRDefault="00934988" w:rsidP="005745B9">
            <w:pPr>
              <w:spacing w:line="360" w:lineRule="atLeast"/>
              <w:rPr>
                <w:rFonts w:ascii="Times New Roman" w:hAnsi="Times New Roman"/>
                <w:b/>
                <w:bCs/>
                <w:sz w:val="26"/>
                <w:szCs w:val="26"/>
              </w:rPr>
            </w:pPr>
            <w:r w:rsidRPr="00D422F5">
              <w:rPr>
                <w:rFonts w:ascii="Times New Roman" w:hAnsi="Times New Roman"/>
                <w:b/>
                <w:bCs/>
                <w:sz w:val="26"/>
                <w:szCs w:val="26"/>
              </w:rPr>
              <w:t>KẾT QUẢ TỰ KIỂM ĐỊNH CỦA ĐƠN VỊ</w:t>
            </w:r>
          </w:p>
        </w:tc>
        <w:tc>
          <w:tcPr>
            <w:tcW w:w="1040" w:type="dxa"/>
          </w:tcPr>
          <w:p w:rsidR="00934988" w:rsidRPr="00D422F5" w:rsidRDefault="00934988" w:rsidP="005745B9">
            <w:pPr>
              <w:spacing w:line="360" w:lineRule="atLeast"/>
              <w:jc w:val="center"/>
              <w:rPr>
                <w:rFonts w:ascii="Times New Roman" w:hAnsi="Times New Roman"/>
                <w:b/>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sz w:val="26"/>
                <w:szCs w:val="26"/>
              </w:rPr>
              <w:t>1</w:t>
            </w:r>
          </w:p>
        </w:tc>
        <w:tc>
          <w:tcPr>
            <w:tcW w:w="6889" w:type="dxa"/>
          </w:tcPr>
          <w:p w:rsidR="00934988" w:rsidRPr="00D422F5" w:rsidRDefault="00934988" w:rsidP="005745B9">
            <w:pPr>
              <w:spacing w:line="360" w:lineRule="atLeast"/>
              <w:rPr>
                <w:rFonts w:ascii="Times New Roman" w:hAnsi="Times New Roman"/>
                <w:b/>
                <w:sz w:val="26"/>
                <w:szCs w:val="26"/>
                <w:lang w:val="pt-BR"/>
              </w:rPr>
            </w:pPr>
            <w:r w:rsidRPr="00D422F5">
              <w:rPr>
                <w:rFonts w:ascii="Times New Roman" w:hAnsi="Times New Roman"/>
                <w:b/>
                <w:sz w:val="26"/>
                <w:szCs w:val="26"/>
                <w:lang w:val="pt-BR"/>
              </w:rPr>
              <w:t>ĐẶT VẤN ĐỀ</w:t>
            </w:r>
          </w:p>
        </w:tc>
        <w:tc>
          <w:tcPr>
            <w:tcW w:w="1040" w:type="dxa"/>
          </w:tcPr>
          <w:p w:rsidR="00934988" w:rsidRPr="00D422F5" w:rsidRDefault="00934988" w:rsidP="005745B9">
            <w:pPr>
              <w:spacing w:line="360" w:lineRule="atLeast"/>
              <w:jc w:val="center"/>
              <w:rPr>
                <w:rFonts w:ascii="Times New Roman" w:hAnsi="Times New Roman"/>
                <w:b/>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sz w:val="26"/>
                <w:szCs w:val="26"/>
              </w:rPr>
              <w:t>2</w:t>
            </w:r>
          </w:p>
        </w:tc>
        <w:tc>
          <w:tcPr>
            <w:tcW w:w="6889" w:type="dxa"/>
          </w:tcPr>
          <w:p w:rsidR="00934988" w:rsidRPr="00D422F5" w:rsidRDefault="00934988" w:rsidP="005745B9">
            <w:pPr>
              <w:spacing w:line="360" w:lineRule="atLeast"/>
              <w:rPr>
                <w:rFonts w:ascii="Times New Roman" w:hAnsi="Times New Roman"/>
                <w:b/>
                <w:sz w:val="26"/>
                <w:szCs w:val="26"/>
              </w:rPr>
            </w:pPr>
            <w:r w:rsidRPr="00D422F5">
              <w:rPr>
                <w:rFonts w:ascii="Times New Roman" w:hAnsi="Times New Roman"/>
                <w:b/>
                <w:sz w:val="26"/>
                <w:szCs w:val="26"/>
              </w:rPr>
              <w:t>TỔNG QUAN CHUNG</w:t>
            </w:r>
          </w:p>
        </w:tc>
        <w:tc>
          <w:tcPr>
            <w:tcW w:w="1040" w:type="dxa"/>
          </w:tcPr>
          <w:p w:rsidR="00934988" w:rsidRPr="00D422F5" w:rsidRDefault="00934988" w:rsidP="005745B9">
            <w:pPr>
              <w:spacing w:line="360" w:lineRule="atLeast"/>
              <w:jc w:val="center"/>
              <w:rPr>
                <w:rFonts w:ascii="Times New Roman" w:hAnsi="Times New Roman"/>
                <w:b/>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sz w:val="26"/>
                <w:szCs w:val="26"/>
              </w:rPr>
            </w:pPr>
            <w:r w:rsidRPr="00D422F5">
              <w:rPr>
                <w:rFonts w:ascii="Times New Roman" w:hAnsi="Times New Roman"/>
                <w:sz w:val="26"/>
                <w:szCs w:val="26"/>
              </w:rPr>
              <w:t>2.1</w:t>
            </w:r>
          </w:p>
        </w:tc>
        <w:tc>
          <w:tcPr>
            <w:tcW w:w="6889" w:type="dxa"/>
          </w:tcPr>
          <w:p w:rsidR="00934988" w:rsidRPr="00D422F5" w:rsidRDefault="00934988" w:rsidP="005745B9">
            <w:pPr>
              <w:spacing w:line="360" w:lineRule="atLeast"/>
              <w:rPr>
                <w:rFonts w:ascii="Times New Roman" w:hAnsi="Times New Roman"/>
                <w:sz w:val="26"/>
                <w:szCs w:val="26"/>
              </w:rPr>
            </w:pPr>
            <w:r w:rsidRPr="00D422F5">
              <w:rPr>
                <w:rFonts w:ascii="Times New Roman" w:hAnsi="Times New Roman"/>
                <w:sz w:val="26"/>
                <w:szCs w:val="26"/>
              </w:rPr>
              <w:t>Căn cứ tự kiểm định</w:t>
            </w:r>
          </w:p>
        </w:tc>
        <w:tc>
          <w:tcPr>
            <w:tcW w:w="1040" w:type="dxa"/>
          </w:tcPr>
          <w:p w:rsidR="00934988" w:rsidRPr="00D422F5" w:rsidRDefault="00934988" w:rsidP="005745B9">
            <w:pPr>
              <w:spacing w:line="360" w:lineRule="atLeast"/>
              <w:jc w:val="center"/>
              <w:rPr>
                <w:rFonts w:ascii="Times New Roman" w:hAnsi="Times New Roman"/>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sz w:val="26"/>
                <w:szCs w:val="26"/>
              </w:rPr>
            </w:pPr>
            <w:r w:rsidRPr="00D422F5">
              <w:rPr>
                <w:rFonts w:ascii="Times New Roman" w:hAnsi="Times New Roman"/>
                <w:sz w:val="26"/>
                <w:szCs w:val="26"/>
              </w:rPr>
              <w:t>2.2</w:t>
            </w:r>
          </w:p>
        </w:tc>
        <w:tc>
          <w:tcPr>
            <w:tcW w:w="6889" w:type="dxa"/>
          </w:tcPr>
          <w:p w:rsidR="00934988" w:rsidRPr="00D422F5" w:rsidRDefault="00934988" w:rsidP="005745B9">
            <w:pPr>
              <w:spacing w:line="360" w:lineRule="atLeast"/>
              <w:rPr>
                <w:rFonts w:ascii="Times New Roman" w:hAnsi="Times New Roman"/>
                <w:sz w:val="26"/>
                <w:szCs w:val="26"/>
              </w:rPr>
            </w:pPr>
            <w:r w:rsidRPr="00D422F5">
              <w:rPr>
                <w:rFonts w:ascii="Times New Roman" w:hAnsi="Times New Roman"/>
                <w:sz w:val="26"/>
                <w:szCs w:val="26"/>
              </w:rPr>
              <w:t>Mục đích tự kiểm định</w:t>
            </w:r>
          </w:p>
        </w:tc>
        <w:tc>
          <w:tcPr>
            <w:tcW w:w="1040" w:type="dxa"/>
          </w:tcPr>
          <w:p w:rsidR="00934988" w:rsidRPr="00D422F5" w:rsidRDefault="00934988" w:rsidP="005745B9">
            <w:pPr>
              <w:spacing w:line="360" w:lineRule="atLeast"/>
              <w:jc w:val="center"/>
              <w:rPr>
                <w:rFonts w:ascii="Times New Roman" w:hAnsi="Times New Roman"/>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sz w:val="26"/>
                <w:szCs w:val="26"/>
              </w:rPr>
            </w:pPr>
            <w:r w:rsidRPr="00D422F5">
              <w:rPr>
                <w:rFonts w:ascii="Times New Roman" w:hAnsi="Times New Roman"/>
                <w:sz w:val="26"/>
                <w:szCs w:val="26"/>
              </w:rPr>
              <w:t>2.3</w:t>
            </w:r>
          </w:p>
        </w:tc>
        <w:tc>
          <w:tcPr>
            <w:tcW w:w="6889" w:type="dxa"/>
          </w:tcPr>
          <w:p w:rsidR="00934988" w:rsidRPr="00D422F5" w:rsidRDefault="00934988" w:rsidP="005745B9">
            <w:pPr>
              <w:spacing w:line="360" w:lineRule="atLeast"/>
              <w:rPr>
                <w:rFonts w:ascii="Times New Roman" w:hAnsi="Times New Roman"/>
                <w:sz w:val="26"/>
                <w:szCs w:val="26"/>
              </w:rPr>
            </w:pPr>
            <w:r w:rsidRPr="00D422F5">
              <w:rPr>
                <w:rFonts w:ascii="Times New Roman" w:hAnsi="Times New Roman"/>
                <w:sz w:val="26"/>
                <w:szCs w:val="26"/>
              </w:rPr>
              <w:t>Yêu cầu tự kiểm định</w:t>
            </w:r>
          </w:p>
        </w:tc>
        <w:tc>
          <w:tcPr>
            <w:tcW w:w="1040" w:type="dxa"/>
          </w:tcPr>
          <w:p w:rsidR="00934988" w:rsidRPr="00D422F5" w:rsidRDefault="00934988" w:rsidP="005745B9">
            <w:pPr>
              <w:spacing w:line="360" w:lineRule="atLeast"/>
              <w:jc w:val="center"/>
              <w:rPr>
                <w:rFonts w:ascii="Times New Roman" w:hAnsi="Times New Roman"/>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sz w:val="26"/>
                <w:szCs w:val="26"/>
              </w:rPr>
            </w:pPr>
            <w:r w:rsidRPr="00D422F5">
              <w:rPr>
                <w:rFonts w:ascii="Times New Roman" w:hAnsi="Times New Roman"/>
                <w:sz w:val="26"/>
                <w:szCs w:val="26"/>
              </w:rPr>
              <w:t>2.4</w:t>
            </w:r>
          </w:p>
        </w:tc>
        <w:tc>
          <w:tcPr>
            <w:tcW w:w="6889" w:type="dxa"/>
          </w:tcPr>
          <w:p w:rsidR="00934988" w:rsidRPr="00D422F5" w:rsidRDefault="00934988" w:rsidP="005745B9">
            <w:pPr>
              <w:spacing w:line="360" w:lineRule="atLeast"/>
              <w:rPr>
                <w:rFonts w:ascii="Times New Roman" w:hAnsi="Times New Roman"/>
                <w:sz w:val="26"/>
                <w:szCs w:val="26"/>
              </w:rPr>
            </w:pPr>
            <w:r w:rsidRPr="00D422F5">
              <w:rPr>
                <w:rFonts w:ascii="Times New Roman" w:hAnsi="Times New Roman"/>
                <w:sz w:val="26"/>
                <w:szCs w:val="26"/>
              </w:rPr>
              <w:t>Phương pháp tự kiểm định</w:t>
            </w:r>
          </w:p>
        </w:tc>
        <w:tc>
          <w:tcPr>
            <w:tcW w:w="1040" w:type="dxa"/>
          </w:tcPr>
          <w:p w:rsidR="00934988" w:rsidRPr="00D422F5" w:rsidRDefault="00934988" w:rsidP="005745B9">
            <w:pPr>
              <w:spacing w:line="360" w:lineRule="atLeast"/>
              <w:jc w:val="center"/>
              <w:rPr>
                <w:rFonts w:ascii="Times New Roman" w:hAnsi="Times New Roman"/>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sz w:val="26"/>
                <w:szCs w:val="26"/>
              </w:rPr>
            </w:pPr>
            <w:r w:rsidRPr="00D422F5">
              <w:rPr>
                <w:rFonts w:ascii="Times New Roman" w:hAnsi="Times New Roman"/>
                <w:sz w:val="26"/>
                <w:szCs w:val="26"/>
              </w:rPr>
              <w:t>2.5</w:t>
            </w:r>
          </w:p>
        </w:tc>
        <w:tc>
          <w:tcPr>
            <w:tcW w:w="6889" w:type="dxa"/>
          </w:tcPr>
          <w:p w:rsidR="00934988" w:rsidRPr="00D422F5" w:rsidRDefault="00934988" w:rsidP="005745B9">
            <w:pPr>
              <w:spacing w:line="360" w:lineRule="atLeast"/>
              <w:rPr>
                <w:rFonts w:ascii="Times New Roman" w:hAnsi="Times New Roman"/>
                <w:sz w:val="26"/>
                <w:szCs w:val="26"/>
              </w:rPr>
            </w:pPr>
            <w:r w:rsidRPr="00D422F5">
              <w:rPr>
                <w:rFonts w:ascii="Times New Roman" w:hAnsi="Times New Roman"/>
                <w:sz w:val="26"/>
                <w:szCs w:val="26"/>
              </w:rPr>
              <w:t>Các bước tiến hành tự kiểm định</w:t>
            </w:r>
          </w:p>
        </w:tc>
        <w:tc>
          <w:tcPr>
            <w:tcW w:w="1040" w:type="dxa"/>
          </w:tcPr>
          <w:p w:rsidR="00934988" w:rsidRPr="00D422F5" w:rsidRDefault="00934988" w:rsidP="005745B9">
            <w:pPr>
              <w:spacing w:line="360" w:lineRule="atLeast"/>
              <w:jc w:val="center"/>
              <w:rPr>
                <w:rFonts w:ascii="Times New Roman" w:hAnsi="Times New Roman"/>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sz w:val="26"/>
                <w:szCs w:val="26"/>
              </w:rPr>
              <w:t>3</w:t>
            </w:r>
          </w:p>
        </w:tc>
        <w:tc>
          <w:tcPr>
            <w:tcW w:w="6889" w:type="dxa"/>
          </w:tcPr>
          <w:p w:rsidR="00934988" w:rsidRPr="00D422F5" w:rsidRDefault="00934988" w:rsidP="005745B9">
            <w:pPr>
              <w:spacing w:line="360" w:lineRule="atLeast"/>
              <w:rPr>
                <w:rFonts w:ascii="Times New Roman" w:hAnsi="Times New Roman"/>
                <w:b/>
                <w:sz w:val="26"/>
                <w:szCs w:val="26"/>
              </w:rPr>
            </w:pPr>
            <w:r w:rsidRPr="00D422F5">
              <w:rPr>
                <w:rFonts w:ascii="Times New Roman" w:hAnsi="Times New Roman"/>
                <w:b/>
                <w:sz w:val="26"/>
                <w:szCs w:val="26"/>
              </w:rPr>
              <w:t>TỰ ĐÁNH GIÁ</w:t>
            </w:r>
          </w:p>
        </w:tc>
        <w:tc>
          <w:tcPr>
            <w:tcW w:w="1040" w:type="dxa"/>
          </w:tcPr>
          <w:p w:rsidR="00934988" w:rsidRPr="00D422F5" w:rsidRDefault="00934988" w:rsidP="005745B9">
            <w:pPr>
              <w:spacing w:line="360" w:lineRule="atLeast"/>
              <w:jc w:val="center"/>
              <w:rPr>
                <w:rFonts w:ascii="Times New Roman" w:hAnsi="Times New Roman"/>
                <w:b/>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sz w:val="26"/>
                <w:szCs w:val="26"/>
              </w:rPr>
              <w:t>3.1</w:t>
            </w:r>
          </w:p>
        </w:tc>
        <w:tc>
          <w:tcPr>
            <w:tcW w:w="6889" w:type="dxa"/>
          </w:tcPr>
          <w:p w:rsidR="00934988" w:rsidRPr="00D422F5" w:rsidRDefault="00934988" w:rsidP="005745B9">
            <w:pPr>
              <w:spacing w:line="360" w:lineRule="atLeast"/>
              <w:jc w:val="both"/>
              <w:rPr>
                <w:rFonts w:ascii="Times New Roman" w:hAnsi="Times New Roman"/>
                <w:b/>
                <w:sz w:val="26"/>
                <w:szCs w:val="26"/>
              </w:rPr>
            </w:pPr>
            <w:r w:rsidRPr="00D422F5">
              <w:rPr>
                <w:rFonts w:ascii="Times New Roman" w:hAnsi="Times New Roman"/>
                <w:b/>
                <w:sz w:val="26"/>
                <w:szCs w:val="26"/>
              </w:rPr>
              <w:t>Tổng hợp kết quả tự kiểm định</w:t>
            </w:r>
          </w:p>
        </w:tc>
        <w:tc>
          <w:tcPr>
            <w:tcW w:w="1040" w:type="dxa"/>
          </w:tcPr>
          <w:p w:rsidR="00934988" w:rsidRPr="00D422F5" w:rsidRDefault="00934988" w:rsidP="005745B9">
            <w:pPr>
              <w:spacing w:line="360" w:lineRule="atLeast"/>
              <w:jc w:val="center"/>
              <w:rPr>
                <w:rFonts w:ascii="Times New Roman" w:hAnsi="Times New Roman"/>
                <w:b/>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sz w:val="26"/>
                <w:szCs w:val="26"/>
              </w:rPr>
              <w:t>3.2</w:t>
            </w:r>
          </w:p>
        </w:tc>
        <w:tc>
          <w:tcPr>
            <w:tcW w:w="6889" w:type="dxa"/>
          </w:tcPr>
          <w:p w:rsidR="00934988" w:rsidRPr="00D422F5" w:rsidRDefault="00934988" w:rsidP="005745B9">
            <w:pPr>
              <w:spacing w:line="360" w:lineRule="atLeast"/>
              <w:jc w:val="both"/>
              <w:rPr>
                <w:rFonts w:ascii="Times New Roman" w:hAnsi="Times New Roman"/>
                <w:b/>
                <w:sz w:val="26"/>
                <w:szCs w:val="26"/>
              </w:rPr>
            </w:pPr>
            <w:r w:rsidRPr="00D422F5">
              <w:rPr>
                <w:rFonts w:ascii="Times New Roman" w:hAnsi="Times New Roman"/>
                <w:b/>
                <w:sz w:val="26"/>
                <w:szCs w:val="26"/>
              </w:rPr>
              <w:t>Tự đánh giá theo từng chức năng, nhiệm vụ của đơn vị</w:t>
            </w:r>
          </w:p>
        </w:tc>
        <w:tc>
          <w:tcPr>
            <w:tcW w:w="1040" w:type="dxa"/>
          </w:tcPr>
          <w:p w:rsidR="00934988" w:rsidRPr="00D422F5" w:rsidRDefault="00934988" w:rsidP="005745B9">
            <w:pPr>
              <w:spacing w:line="360" w:lineRule="atLeast"/>
              <w:jc w:val="center"/>
              <w:rPr>
                <w:rFonts w:ascii="Times New Roman" w:hAnsi="Times New Roman"/>
                <w:b/>
                <w:sz w:val="26"/>
                <w:szCs w:val="26"/>
              </w:rPr>
            </w:pPr>
          </w:p>
        </w:tc>
      </w:tr>
      <w:tr w:rsidR="00934988" w:rsidRPr="00D422F5">
        <w:tc>
          <w:tcPr>
            <w:tcW w:w="1473" w:type="dxa"/>
          </w:tcPr>
          <w:p w:rsidR="00934988" w:rsidRPr="00D422F5" w:rsidRDefault="00934988" w:rsidP="005745B9">
            <w:pPr>
              <w:spacing w:line="360" w:lineRule="atLeast"/>
              <w:jc w:val="right"/>
              <w:rPr>
                <w:rFonts w:ascii="Times New Roman" w:hAnsi="Times New Roman"/>
                <w:b/>
                <w:sz w:val="26"/>
                <w:szCs w:val="26"/>
              </w:rPr>
            </w:pPr>
            <w:r w:rsidRPr="00D422F5">
              <w:rPr>
                <w:rFonts w:ascii="Times New Roman" w:hAnsi="Times New Roman"/>
                <w:b/>
                <w:bCs/>
                <w:sz w:val="26"/>
                <w:szCs w:val="26"/>
                <w:lang w:val="pt-BR"/>
              </w:rPr>
              <w:t>PHẦN III.</w:t>
            </w:r>
          </w:p>
        </w:tc>
        <w:tc>
          <w:tcPr>
            <w:tcW w:w="6889" w:type="dxa"/>
          </w:tcPr>
          <w:p w:rsidR="00934988" w:rsidRPr="00D422F5" w:rsidRDefault="008B11A1" w:rsidP="005745B9">
            <w:pPr>
              <w:spacing w:line="360" w:lineRule="atLeast"/>
              <w:rPr>
                <w:rFonts w:ascii="Times New Roman" w:hAnsi="Times New Roman"/>
                <w:b/>
                <w:bCs/>
                <w:sz w:val="26"/>
                <w:szCs w:val="26"/>
              </w:rPr>
            </w:pPr>
            <w:r>
              <w:rPr>
                <w:rFonts w:ascii="Times New Roman" w:hAnsi="Times New Roman"/>
                <w:b/>
                <w:bCs/>
                <w:sz w:val="26"/>
                <w:szCs w:val="26"/>
              </w:rPr>
              <w:t xml:space="preserve">  </w:t>
            </w:r>
            <w:r w:rsidR="00934988" w:rsidRPr="00D422F5">
              <w:rPr>
                <w:rFonts w:ascii="Times New Roman" w:hAnsi="Times New Roman"/>
                <w:b/>
                <w:bCs/>
                <w:sz w:val="26"/>
                <w:szCs w:val="26"/>
              </w:rPr>
              <w:t>KẾT LUẬN VÀ KIẾN NGHỊ</w:t>
            </w:r>
          </w:p>
        </w:tc>
        <w:tc>
          <w:tcPr>
            <w:tcW w:w="1040" w:type="dxa"/>
          </w:tcPr>
          <w:p w:rsidR="00934988" w:rsidRPr="00D422F5" w:rsidRDefault="00934988" w:rsidP="005745B9">
            <w:pPr>
              <w:spacing w:line="360" w:lineRule="atLeast"/>
              <w:jc w:val="center"/>
              <w:rPr>
                <w:rFonts w:ascii="Times New Roman" w:hAnsi="Times New Roman"/>
                <w:b/>
                <w:sz w:val="26"/>
                <w:szCs w:val="26"/>
              </w:rPr>
            </w:pPr>
          </w:p>
        </w:tc>
      </w:tr>
    </w:tbl>
    <w:p w:rsidR="00934988" w:rsidRPr="00D422F5" w:rsidRDefault="00934988" w:rsidP="005745B9">
      <w:pPr>
        <w:spacing w:line="360" w:lineRule="atLeast"/>
        <w:jc w:val="center"/>
        <w:rPr>
          <w:rFonts w:ascii="Times New Roman" w:hAnsi="Times New Roman"/>
          <w:sz w:val="26"/>
          <w:szCs w:val="26"/>
        </w:rPr>
      </w:pPr>
    </w:p>
    <w:tbl>
      <w:tblPr>
        <w:tblW w:w="0" w:type="auto"/>
        <w:tblLook w:val="01E0"/>
      </w:tblPr>
      <w:tblGrid>
        <w:gridCol w:w="9290"/>
      </w:tblGrid>
      <w:tr w:rsidR="00934988" w:rsidRPr="00D422F5">
        <w:tc>
          <w:tcPr>
            <w:tcW w:w="9290" w:type="dxa"/>
          </w:tcPr>
          <w:p w:rsidR="00934988" w:rsidRPr="00D422F5" w:rsidRDefault="00934988" w:rsidP="005745B9">
            <w:pPr>
              <w:spacing w:line="360" w:lineRule="atLeast"/>
              <w:rPr>
                <w:rFonts w:ascii="Times New Roman" w:hAnsi="Times New Roman"/>
                <w:b/>
                <w:bCs/>
                <w:sz w:val="26"/>
                <w:szCs w:val="26"/>
              </w:rPr>
            </w:pPr>
            <w:r w:rsidRPr="00D422F5">
              <w:rPr>
                <w:rFonts w:ascii="Times New Roman" w:hAnsi="Times New Roman"/>
                <w:b/>
                <w:bCs/>
                <w:sz w:val="26"/>
                <w:szCs w:val="26"/>
              </w:rPr>
              <w:t>PHỤ LỤC</w:t>
            </w:r>
          </w:p>
          <w:p w:rsidR="00934988" w:rsidRPr="00D422F5" w:rsidRDefault="00934988" w:rsidP="005745B9">
            <w:pPr>
              <w:spacing w:line="360" w:lineRule="atLeast"/>
              <w:rPr>
                <w:rFonts w:ascii="Times New Roman" w:hAnsi="Times New Roman"/>
                <w:bCs/>
                <w:sz w:val="26"/>
                <w:szCs w:val="26"/>
              </w:rPr>
            </w:pPr>
            <w:r w:rsidRPr="00D422F5">
              <w:rPr>
                <w:rFonts w:ascii="Times New Roman" w:hAnsi="Times New Roman"/>
                <w:bCs/>
                <w:sz w:val="26"/>
                <w:szCs w:val="26"/>
              </w:rPr>
              <w:t>Phụ lục 1. Kế hoạch tự kiểm định của đơn vị</w:t>
            </w:r>
          </w:p>
          <w:p w:rsidR="00934988" w:rsidRPr="00D422F5" w:rsidRDefault="00934988" w:rsidP="005745B9">
            <w:pPr>
              <w:spacing w:line="360" w:lineRule="atLeast"/>
              <w:jc w:val="both"/>
              <w:rPr>
                <w:rFonts w:ascii="Times New Roman" w:hAnsi="Times New Roman"/>
                <w:bCs/>
                <w:sz w:val="26"/>
                <w:szCs w:val="26"/>
              </w:rPr>
            </w:pPr>
            <w:r w:rsidRPr="00D422F5">
              <w:rPr>
                <w:rFonts w:ascii="Times New Roman" w:hAnsi="Times New Roman"/>
                <w:bCs/>
                <w:sz w:val="26"/>
                <w:szCs w:val="26"/>
              </w:rPr>
              <w:t>Phụ lục 2. C</w:t>
            </w:r>
            <w:r w:rsidRPr="00D422F5">
              <w:rPr>
                <w:rFonts w:ascii="Times New Roman" w:hAnsi="Times New Roman"/>
                <w:bCs/>
                <w:sz w:val="26"/>
                <w:szCs w:val="26"/>
                <w:lang w:val="nl-NL"/>
              </w:rPr>
              <w:t xml:space="preserve">hức năng, nhiệm vụ của đơn vị theo từng chỉ số, tiêu chuẩn, tiêu chí kiểm định </w:t>
            </w:r>
            <w:r w:rsidR="00C347FD" w:rsidRPr="00D422F5">
              <w:rPr>
                <w:rFonts w:ascii="Times New Roman" w:hAnsi="Times New Roman"/>
                <w:bCs/>
                <w:sz w:val="26"/>
                <w:szCs w:val="26"/>
                <w:lang w:val="nl-NL"/>
              </w:rPr>
              <w:t>chất lượng giáo dục nghề nghiệp</w:t>
            </w:r>
            <w:r w:rsidRPr="00D422F5">
              <w:rPr>
                <w:rFonts w:ascii="Times New Roman" w:hAnsi="Times New Roman"/>
                <w:bCs/>
                <w:sz w:val="26"/>
                <w:szCs w:val="26"/>
                <w:lang w:val="nl-NL"/>
              </w:rPr>
              <w:t xml:space="preserve"> có liên quan</w:t>
            </w:r>
          </w:p>
          <w:p w:rsidR="00934988" w:rsidRPr="00D422F5" w:rsidRDefault="00934988" w:rsidP="005745B9">
            <w:pPr>
              <w:spacing w:line="360" w:lineRule="atLeast"/>
              <w:rPr>
                <w:rFonts w:ascii="Times New Roman" w:hAnsi="Times New Roman"/>
                <w:bCs/>
                <w:sz w:val="26"/>
                <w:szCs w:val="26"/>
              </w:rPr>
            </w:pPr>
            <w:r w:rsidRPr="00D422F5">
              <w:rPr>
                <w:rFonts w:ascii="Times New Roman" w:hAnsi="Times New Roman"/>
                <w:bCs/>
                <w:sz w:val="26"/>
                <w:szCs w:val="26"/>
              </w:rPr>
              <w:t>Phụ lục 3. Bảng mã minh chứng</w:t>
            </w:r>
          </w:p>
          <w:p w:rsidR="00934988" w:rsidRPr="00D422F5" w:rsidRDefault="00934988" w:rsidP="005745B9">
            <w:pPr>
              <w:spacing w:line="360" w:lineRule="atLeast"/>
              <w:rPr>
                <w:rFonts w:ascii="Times New Roman" w:hAnsi="Times New Roman"/>
                <w:sz w:val="26"/>
                <w:szCs w:val="26"/>
              </w:rPr>
            </w:pPr>
          </w:p>
        </w:tc>
      </w:tr>
    </w:tbl>
    <w:p w:rsidR="00934988" w:rsidRPr="00D422F5" w:rsidRDefault="00934988" w:rsidP="005745B9">
      <w:pPr>
        <w:spacing w:line="360" w:lineRule="atLeast"/>
        <w:rPr>
          <w:rFonts w:ascii="Times New Roman" w:hAnsi="Times New Roman"/>
          <w:sz w:val="26"/>
          <w:szCs w:val="26"/>
        </w:rPr>
      </w:pPr>
    </w:p>
    <w:p w:rsidR="00934988" w:rsidRPr="00D422F5" w:rsidRDefault="00934988" w:rsidP="00AE4E7E">
      <w:pPr>
        <w:spacing w:line="360" w:lineRule="atLeast"/>
        <w:jc w:val="center"/>
        <w:rPr>
          <w:rFonts w:ascii="Times New Roman" w:hAnsi="Times New Roman"/>
          <w:b/>
          <w:sz w:val="26"/>
          <w:szCs w:val="26"/>
        </w:rPr>
      </w:pPr>
      <w:r w:rsidRPr="00D422F5">
        <w:rPr>
          <w:rFonts w:ascii="Times New Roman" w:hAnsi="Times New Roman"/>
          <w:sz w:val="26"/>
          <w:szCs w:val="26"/>
        </w:rPr>
        <w:br w:type="page"/>
      </w:r>
      <w:r w:rsidRPr="00D422F5">
        <w:rPr>
          <w:rFonts w:ascii="Times New Roman" w:hAnsi="Times New Roman"/>
          <w:b/>
          <w:sz w:val="26"/>
          <w:szCs w:val="26"/>
        </w:rPr>
        <w:lastRenderedPageBreak/>
        <w:t>PHẦN I: GIỚI THIỆU VỀ ĐƠN VỊ</w:t>
      </w:r>
    </w:p>
    <w:p w:rsidR="00934988" w:rsidRPr="00D422F5" w:rsidRDefault="00934988" w:rsidP="00AE4E7E">
      <w:pPr>
        <w:spacing w:line="360" w:lineRule="atLeast"/>
        <w:jc w:val="both"/>
        <w:rPr>
          <w:rFonts w:ascii="Times New Roman" w:hAnsi="Times New Roman"/>
          <w:b/>
          <w:sz w:val="26"/>
          <w:szCs w:val="26"/>
        </w:rPr>
      </w:pPr>
      <w:r w:rsidRPr="00D422F5">
        <w:rPr>
          <w:rFonts w:ascii="Times New Roman" w:hAnsi="Times New Roman"/>
          <w:b/>
          <w:sz w:val="26"/>
          <w:szCs w:val="26"/>
        </w:rPr>
        <w:t>1. THÔNG TIN CHUNG CỦA ĐƠN VỊ</w:t>
      </w:r>
    </w:p>
    <w:p w:rsidR="00934988" w:rsidRPr="00D422F5" w:rsidRDefault="00934988" w:rsidP="00AE4E7E">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D422F5">
        <w:rPr>
          <w:rFonts w:ascii="Times New Roman" w:hAnsi="Times New Roman"/>
          <w:sz w:val="26"/>
          <w:szCs w:val="26"/>
          <w:lang w:val="nl-NL"/>
        </w:rPr>
        <w:t xml:space="preserve">Tên đơn vị: </w:t>
      </w:r>
      <w:r w:rsidR="00F9394D" w:rsidRPr="00D422F5">
        <w:rPr>
          <w:rFonts w:ascii="Times New Roman" w:hAnsi="Times New Roman"/>
          <w:sz w:val="26"/>
          <w:szCs w:val="26"/>
          <w:lang w:val="nl-NL"/>
        </w:rPr>
        <w:t>Khoa Lý luận Chính trị</w:t>
      </w:r>
    </w:p>
    <w:p w:rsidR="00934988" w:rsidRPr="00D422F5" w:rsidRDefault="00934988" w:rsidP="00AE4E7E">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D422F5">
        <w:rPr>
          <w:rFonts w:ascii="Times New Roman" w:hAnsi="Times New Roman"/>
          <w:sz w:val="26"/>
          <w:szCs w:val="26"/>
          <w:lang w:val="nl-NL"/>
        </w:rPr>
        <w:t xml:space="preserve">Địa chỉ đơn vị: </w:t>
      </w:r>
      <w:r w:rsidR="00F9394D" w:rsidRPr="00D422F5">
        <w:rPr>
          <w:rFonts w:ascii="Times New Roman" w:hAnsi="Times New Roman"/>
          <w:sz w:val="26"/>
          <w:szCs w:val="26"/>
          <w:lang w:val="nl-NL"/>
        </w:rPr>
        <w:t>390 Hoàng Văn Thụ P4. Q Tân Bình TP. Hồ Chí Minh</w:t>
      </w:r>
    </w:p>
    <w:p w:rsidR="00934988" w:rsidRPr="00D422F5" w:rsidRDefault="00934988" w:rsidP="00AE4E7E">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D422F5">
        <w:rPr>
          <w:rFonts w:ascii="Times New Roman" w:hAnsi="Times New Roman"/>
          <w:sz w:val="26"/>
          <w:szCs w:val="26"/>
          <w:lang w:val="nl-NL"/>
        </w:rPr>
        <w:t xml:space="preserve"> Số điện thoại: </w:t>
      </w:r>
      <w:r w:rsidR="00F9394D" w:rsidRPr="00D422F5">
        <w:rPr>
          <w:rFonts w:ascii="Times New Roman" w:hAnsi="Times New Roman"/>
          <w:sz w:val="26"/>
          <w:szCs w:val="26"/>
          <w:lang w:val="nl-NL"/>
        </w:rPr>
        <w:t>02854490537</w:t>
      </w:r>
    </w:p>
    <w:p w:rsidR="00934988" w:rsidRPr="00D422F5" w:rsidRDefault="00934988" w:rsidP="00AE4E7E">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D422F5">
        <w:rPr>
          <w:rFonts w:ascii="Times New Roman" w:hAnsi="Times New Roman"/>
          <w:sz w:val="26"/>
          <w:szCs w:val="26"/>
          <w:lang w:val="nl-NL"/>
        </w:rPr>
        <w:t xml:space="preserve"> Số Fax: </w:t>
      </w:r>
      <w:r w:rsidRPr="00D422F5">
        <w:rPr>
          <w:rFonts w:ascii="Times New Roman" w:hAnsi="Times New Roman"/>
          <w:sz w:val="26"/>
          <w:szCs w:val="26"/>
          <w:lang w:val="nl-NL"/>
        </w:rPr>
        <w:tab/>
      </w:r>
    </w:p>
    <w:p w:rsidR="00934988" w:rsidRPr="00D422F5" w:rsidRDefault="00934988" w:rsidP="00AE4E7E">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D422F5">
        <w:rPr>
          <w:rFonts w:ascii="Times New Roman" w:hAnsi="Times New Roman"/>
          <w:sz w:val="26"/>
          <w:szCs w:val="26"/>
          <w:lang w:val="nl-NL"/>
        </w:rPr>
        <w:t xml:space="preserve"> Email: </w:t>
      </w:r>
      <w:r w:rsidRPr="00D422F5">
        <w:rPr>
          <w:rFonts w:ascii="Times New Roman" w:hAnsi="Times New Roman"/>
          <w:sz w:val="26"/>
          <w:szCs w:val="26"/>
          <w:lang w:val="nl-NL"/>
        </w:rPr>
        <w:tab/>
      </w:r>
    </w:p>
    <w:p w:rsidR="00934988" w:rsidRPr="00D422F5" w:rsidRDefault="00934988" w:rsidP="00AE4E7E">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D422F5">
        <w:rPr>
          <w:rFonts w:ascii="Times New Roman" w:hAnsi="Times New Roman"/>
          <w:sz w:val="26"/>
          <w:szCs w:val="26"/>
          <w:lang w:val="nl-NL"/>
        </w:rPr>
        <w:t xml:space="preserve"> Website: </w:t>
      </w:r>
      <w:r w:rsidRPr="00D422F5">
        <w:rPr>
          <w:rFonts w:ascii="Times New Roman" w:hAnsi="Times New Roman"/>
          <w:sz w:val="26"/>
          <w:szCs w:val="26"/>
          <w:lang w:val="nl-NL"/>
        </w:rPr>
        <w:tab/>
      </w:r>
    </w:p>
    <w:p w:rsidR="00934988" w:rsidRPr="00D422F5" w:rsidRDefault="00934988" w:rsidP="00AE4E7E">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D422F5">
        <w:rPr>
          <w:rFonts w:ascii="Times New Roman" w:hAnsi="Times New Roman"/>
          <w:sz w:val="26"/>
          <w:szCs w:val="26"/>
          <w:lang w:val="nl-NL"/>
        </w:rPr>
        <w:t xml:space="preserve"> Năm thành lập đơn vị:</w:t>
      </w:r>
      <w:r w:rsidR="00F9394D" w:rsidRPr="00D422F5">
        <w:rPr>
          <w:rFonts w:ascii="Times New Roman" w:hAnsi="Times New Roman"/>
          <w:sz w:val="26"/>
          <w:szCs w:val="26"/>
          <w:lang w:val="nl-NL"/>
        </w:rPr>
        <w:t xml:space="preserve"> 2013</w:t>
      </w:r>
    </w:p>
    <w:p w:rsidR="00934988" w:rsidRPr="00D422F5" w:rsidRDefault="00934988" w:rsidP="00AE4E7E">
      <w:pPr>
        <w:spacing w:line="360" w:lineRule="atLeast"/>
        <w:ind w:firstLine="567"/>
        <w:jc w:val="both"/>
        <w:rPr>
          <w:rFonts w:ascii="Times New Roman" w:hAnsi="Times New Roman"/>
          <w:b/>
          <w:bCs/>
          <w:iCs/>
          <w:caps/>
          <w:sz w:val="26"/>
          <w:szCs w:val="26"/>
          <w:lang w:val="nl-NL"/>
        </w:rPr>
      </w:pPr>
      <w:r w:rsidRPr="00D422F5">
        <w:rPr>
          <w:rFonts w:ascii="Times New Roman" w:hAnsi="Times New Roman"/>
          <w:b/>
          <w:bCs/>
          <w:iCs/>
          <w:caps/>
          <w:sz w:val="26"/>
          <w:szCs w:val="26"/>
          <w:lang w:val="nl-NL"/>
        </w:rPr>
        <w:t>2. Thông tin khái quát vỀ LỊCH SỬ PHÁT TRIỂN VÀ THÀNH TÍCH NỔI BẬT CỦA ĐƠN VỊ</w:t>
      </w:r>
    </w:p>
    <w:p w:rsidR="00905F14" w:rsidRPr="00D422F5" w:rsidRDefault="00905F14" w:rsidP="00AE4E7E">
      <w:pPr>
        <w:spacing w:line="360" w:lineRule="atLeast"/>
        <w:ind w:firstLine="567"/>
        <w:jc w:val="both"/>
        <w:rPr>
          <w:rFonts w:ascii="Times New Roman" w:hAnsi="Times New Roman"/>
          <w:sz w:val="26"/>
          <w:szCs w:val="26"/>
        </w:rPr>
      </w:pPr>
      <w:r w:rsidRPr="00D422F5">
        <w:rPr>
          <w:rFonts w:ascii="Times New Roman" w:hAnsi="Times New Roman"/>
          <w:sz w:val="26"/>
          <w:szCs w:val="26"/>
          <w:lang w:val="nl-NL"/>
        </w:rPr>
        <w:t xml:space="preserve">Khoa Lý luận Chính trị được thành lập ngày 12 tháng 9 năm 2013 theo Quyết định số </w:t>
      </w:r>
      <w:r w:rsidRPr="00D422F5">
        <w:rPr>
          <w:rFonts w:ascii="Times New Roman" w:hAnsi="Times New Roman"/>
          <w:sz w:val="26"/>
          <w:szCs w:val="26"/>
        </w:rPr>
        <w:t>1311/QĐ-LTT-TC ngày 12/9/2013 của Hiệu trưởng trường CĐKT Lý Tự Trọng TP Hồ Chí Minh, trên cơ sở tách tổ bộ môn Lý luận Chính trị từ khoa Khoa học Cơ bản. Trải qua quá trình hình thành và phát triển đến nay khoa Lý luận Chính trị có tổng cộng 16 giảng viên và 3 tổ bộ môn bao gồm tổ bộ môn Những nguyên lý cơ bản của chủ nghĩa Mác-Lênin, Tổ bộ môn Tư tưởng Hồ Chí Minh-Đường lối cách mạng của Đảng cộng sản Việt Nam, tổ bộ môn Pháp luật</w:t>
      </w:r>
      <w:r w:rsidR="00617891" w:rsidRPr="00D422F5">
        <w:rPr>
          <w:rFonts w:ascii="Times New Roman" w:hAnsi="Times New Roman"/>
          <w:sz w:val="26"/>
          <w:szCs w:val="26"/>
        </w:rPr>
        <w:t xml:space="preserve">. Các giảng viên khoa Lý luận Chính trị đều đạt chuẩn giảng viên với trình độ từ đại học trở lên đạt trên 68% tổng số giảng viên của Khoa. Nhiệm vụ chính của khoa Lý luận Chính trị là  tổ chức giảng dạy và biên soạn chương trình, giáo trình các môn chính trị, pháp luật theo chương trình đại cương cho các bậc đào tạo: Cao đẳng, Trung cấp, Liên thông Cao đẳng, Cao đẳng nghề, Trung cấp nghề và các hệ đào tạo chính quy, không chính quy trong trường và liên kết ngoài trường. </w:t>
      </w:r>
      <w:r w:rsidR="00421FF0" w:rsidRPr="00D422F5">
        <w:rPr>
          <w:rFonts w:ascii="Times New Roman" w:hAnsi="Times New Roman"/>
          <w:sz w:val="26"/>
          <w:szCs w:val="26"/>
        </w:rPr>
        <w:t xml:space="preserve">Năm 2017 khoa Lý luận Chính trị đã cùng với </w:t>
      </w:r>
      <w:r w:rsidR="00F026ED">
        <w:rPr>
          <w:rFonts w:ascii="Times New Roman" w:hAnsi="Times New Roman"/>
          <w:sz w:val="26"/>
          <w:szCs w:val="26"/>
        </w:rPr>
        <w:t>Khoa và Nhà trường</w:t>
      </w:r>
      <w:r w:rsidR="00421FF0" w:rsidRPr="00D422F5">
        <w:rPr>
          <w:rFonts w:ascii="Times New Roman" w:hAnsi="Times New Roman"/>
          <w:sz w:val="26"/>
          <w:szCs w:val="26"/>
        </w:rPr>
        <w:t xml:space="preserve"> thực hiện chuyển đổi chương trình đào tạo theo chương trình Chính trị của Bộ Lao động thương binh và Xã hội. </w:t>
      </w:r>
      <w:r w:rsidR="00617891" w:rsidRPr="00D422F5">
        <w:rPr>
          <w:rFonts w:ascii="Times New Roman" w:hAnsi="Times New Roman"/>
          <w:sz w:val="26"/>
          <w:szCs w:val="26"/>
        </w:rPr>
        <w:t xml:space="preserve">Qua các năm Khoa Lý luận Chính trị đều hoàn thành tốt nhiệm vụ được </w:t>
      </w:r>
      <w:r w:rsidR="00F026ED">
        <w:rPr>
          <w:rFonts w:ascii="Times New Roman" w:hAnsi="Times New Roman"/>
          <w:sz w:val="26"/>
          <w:szCs w:val="26"/>
        </w:rPr>
        <w:t>Khoa và Nhà trường</w:t>
      </w:r>
      <w:r w:rsidR="00617891" w:rsidRPr="00D422F5">
        <w:rPr>
          <w:rFonts w:ascii="Times New Roman" w:hAnsi="Times New Roman"/>
          <w:sz w:val="26"/>
          <w:szCs w:val="26"/>
        </w:rPr>
        <w:t xml:space="preserve"> giao, trình độ chuyên môn và chất lượng giảng dạy của các giảng viên trong khoa không ngừng được nâng lên và ngày càng đóng góp tích cực cho sự phát triển của trường CĐ Lý Tự Trọng TP Hồ Chí Minh.</w:t>
      </w:r>
    </w:p>
    <w:p w:rsidR="00421FF0" w:rsidRPr="00D422F5" w:rsidRDefault="00421FF0" w:rsidP="00AE4E7E">
      <w:pPr>
        <w:spacing w:line="360" w:lineRule="atLeast"/>
        <w:ind w:firstLine="567"/>
        <w:jc w:val="both"/>
        <w:rPr>
          <w:rFonts w:ascii="Times New Roman" w:hAnsi="Times New Roman"/>
          <w:sz w:val="26"/>
          <w:szCs w:val="26"/>
        </w:rPr>
      </w:pPr>
    </w:p>
    <w:p w:rsidR="00421FF0" w:rsidRPr="00D422F5" w:rsidRDefault="00421FF0" w:rsidP="00AE4E7E">
      <w:pPr>
        <w:spacing w:line="360" w:lineRule="atLeast"/>
        <w:ind w:firstLine="567"/>
        <w:jc w:val="both"/>
        <w:rPr>
          <w:rFonts w:ascii="Times New Roman" w:hAnsi="Times New Roman"/>
          <w:sz w:val="26"/>
          <w:szCs w:val="26"/>
        </w:rPr>
      </w:pPr>
    </w:p>
    <w:p w:rsidR="00421FF0" w:rsidRPr="00D422F5" w:rsidRDefault="00421FF0" w:rsidP="00AE4E7E">
      <w:pPr>
        <w:spacing w:line="360" w:lineRule="atLeast"/>
        <w:ind w:firstLine="567"/>
        <w:jc w:val="both"/>
        <w:rPr>
          <w:rFonts w:ascii="Times New Roman" w:hAnsi="Times New Roman"/>
          <w:sz w:val="26"/>
          <w:szCs w:val="26"/>
        </w:rPr>
      </w:pPr>
    </w:p>
    <w:p w:rsidR="00421FF0" w:rsidRPr="00D422F5" w:rsidRDefault="00421FF0" w:rsidP="00AE4E7E">
      <w:pPr>
        <w:spacing w:line="360" w:lineRule="atLeast"/>
        <w:ind w:firstLine="567"/>
        <w:jc w:val="both"/>
        <w:rPr>
          <w:rFonts w:ascii="Times New Roman" w:hAnsi="Times New Roman"/>
          <w:sz w:val="26"/>
          <w:szCs w:val="26"/>
        </w:rPr>
      </w:pPr>
    </w:p>
    <w:p w:rsidR="00421FF0" w:rsidRPr="00D422F5" w:rsidRDefault="00421FF0" w:rsidP="00AE4E7E">
      <w:pPr>
        <w:spacing w:line="360" w:lineRule="atLeast"/>
        <w:ind w:firstLine="567"/>
        <w:jc w:val="both"/>
        <w:rPr>
          <w:rFonts w:ascii="Times New Roman" w:hAnsi="Times New Roman"/>
          <w:sz w:val="26"/>
          <w:szCs w:val="26"/>
        </w:rPr>
      </w:pPr>
    </w:p>
    <w:p w:rsidR="00421FF0" w:rsidRPr="00D422F5" w:rsidRDefault="00421FF0" w:rsidP="00AE4E7E">
      <w:pPr>
        <w:spacing w:line="360" w:lineRule="atLeast"/>
        <w:ind w:firstLine="567"/>
        <w:jc w:val="both"/>
        <w:rPr>
          <w:rFonts w:ascii="Times New Roman" w:hAnsi="Times New Roman"/>
          <w:sz w:val="26"/>
          <w:szCs w:val="26"/>
        </w:rPr>
      </w:pPr>
    </w:p>
    <w:p w:rsidR="00421FF0" w:rsidRPr="00D422F5" w:rsidRDefault="00421FF0" w:rsidP="00AE4E7E">
      <w:pPr>
        <w:spacing w:line="360" w:lineRule="atLeast"/>
        <w:ind w:firstLine="567"/>
        <w:jc w:val="both"/>
        <w:rPr>
          <w:rFonts w:ascii="Times New Roman" w:hAnsi="Times New Roman"/>
          <w:sz w:val="26"/>
          <w:szCs w:val="26"/>
        </w:rPr>
      </w:pPr>
    </w:p>
    <w:p w:rsidR="00421FF0" w:rsidRPr="00D422F5" w:rsidRDefault="00421FF0" w:rsidP="00AE4E7E">
      <w:pPr>
        <w:spacing w:line="360" w:lineRule="atLeast"/>
        <w:ind w:firstLine="567"/>
        <w:jc w:val="both"/>
        <w:rPr>
          <w:rFonts w:ascii="Times New Roman" w:hAnsi="Times New Roman"/>
          <w:sz w:val="26"/>
          <w:szCs w:val="26"/>
        </w:rPr>
      </w:pPr>
    </w:p>
    <w:p w:rsidR="00421FF0" w:rsidRPr="00D422F5" w:rsidRDefault="00421FF0" w:rsidP="00AE4E7E">
      <w:pPr>
        <w:spacing w:line="360" w:lineRule="atLeast"/>
        <w:ind w:firstLine="567"/>
        <w:jc w:val="both"/>
        <w:rPr>
          <w:rFonts w:ascii="Times New Roman" w:hAnsi="Times New Roman"/>
          <w:sz w:val="26"/>
          <w:szCs w:val="26"/>
        </w:rPr>
      </w:pPr>
    </w:p>
    <w:p w:rsidR="00421FF0" w:rsidRPr="00D422F5" w:rsidRDefault="00421FF0" w:rsidP="00AE4E7E">
      <w:pPr>
        <w:spacing w:line="360" w:lineRule="atLeast"/>
        <w:ind w:firstLine="567"/>
        <w:jc w:val="both"/>
        <w:rPr>
          <w:rFonts w:ascii="Times New Roman" w:hAnsi="Times New Roman"/>
          <w:sz w:val="26"/>
          <w:szCs w:val="26"/>
        </w:rPr>
      </w:pPr>
    </w:p>
    <w:p w:rsidR="00105081" w:rsidRPr="00D422F5" w:rsidRDefault="00105081" w:rsidP="00AE4E7E">
      <w:pPr>
        <w:spacing w:line="360" w:lineRule="atLeast"/>
        <w:ind w:firstLine="567"/>
        <w:jc w:val="both"/>
        <w:rPr>
          <w:rFonts w:ascii="Times New Roman" w:hAnsi="Times New Roman"/>
          <w:sz w:val="26"/>
          <w:szCs w:val="26"/>
        </w:rPr>
      </w:pPr>
    </w:p>
    <w:p w:rsidR="00934988" w:rsidRPr="00D422F5" w:rsidRDefault="00934988" w:rsidP="00AE4E7E">
      <w:pPr>
        <w:spacing w:line="360" w:lineRule="atLeast"/>
        <w:ind w:firstLine="567"/>
        <w:jc w:val="both"/>
        <w:rPr>
          <w:rFonts w:ascii="Times New Roman" w:hAnsi="Times New Roman"/>
          <w:b/>
          <w:caps/>
          <w:sz w:val="26"/>
          <w:szCs w:val="26"/>
          <w:lang w:val="nl-NL"/>
        </w:rPr>
      </w:pPr>
      <w:r w:rsidRPr="00D422F5">
        <w:rPr>
          <w:rFonts w:ascii="Times New Roman" w:hAnsi="Times New Roman"/>
          <w:b/>
          <w:caps/>
          <w:sz w:val="26"/>
          <w:szCs w:val="26"/>
          <w:lang w:val="nl-NL"/>
        </w:rPr>
        <w:lastRenderedPageBreak/>
        <w:t>3. Cơ CẤU TỔ CHỨC VÀ NHÂN SỰ CỦA ĐƠN VỊ</w:t>
      </w:r>
    </w:p>
    <w:p w:rsidR="00934988" w:rsidRPr="00D422F5" w:rsidRDefault="00934988" w:rsidP="00AE4E7E">
      <w:pPr>
        <w:spacing w:line="360" w:lineRule="atLeast"/>
        <w:ind w:firstLine="567"/>
        <w:jc w:val="both"/>
        <w:rPr>
          <w:rFonts w:ascii="Times New Roman" w:hAnsi="Times New Roman"/>
          <w:sz w:val="26"/>
          <w:szCs w:val="26"/>
          <w:lang w:val="nl-NL"/>
        </w:rPr>
      </w:pPr>
      <w:r w:rsidRPr="00D422F5">
        <w:rPr>
          <w:rFonts w:ascii="Times New Roman" w:hAnsi="Times New Roman"/>
          <w:sz w:val="26"/>
          <w:szCs w:val="26"/>
          <w:lang w:val="nl-NL"/>
        </w:rPr>
        <w:t>3.1. Cơ cấu tổ chức (vẽ sơ đồ mô tả cơ cấu tổ chức của đơn vị )</w:t>
      </w:r>
    </w:p>
    <w:p w:rsidR="00421FF0" w:rsidRPr="00D422F5" w:rsidRDefault="00A20B71" w:rsidP="00AE4E7E">
      <w:pPr>
        <w:spacing w:line="360" w:lineRule="atLeast"/>
        <w:ind w:firstLine="567"/>
        <w:jc w:val="both"/>
        <w:rPr>
          <w:rFonts w:ascii="Times New Roman" w:hAnsi="Times New Roman"/>
          <w:sz w:val="26"/>
          <w:szCs w:val="26"/>
          <w:lang w:val="nl-NL"/>
        </w:rPr>
      </w:pPr>
      <w:bookmarkStart w:id="0" w:name="_GoBack"/>
      <w:bookmarkEnd w:id="0"/>
      <w:r>
        <w:rPr>
          <w:rFonts w:ascii="Times New Roman" w:hAnsi="Times New Roman"/>
          <w:noProof/>
          <w:sz w:val="26"/>
          <w:szCs w:val="26"/>
        </w:rPr>
        <w:pict>
          <v:rect id="_x0000_s1026" style="position:absolute;left:0;text-align:left;margin-left:88.5pt;margin-top:.1pt;width:115.85pt;height:42.4pt;z-index:251658240">
            <v:textbox style="mso-next-textbox:#_x0000_s1026">
              <w:txbxContent>
                <w:p w:rsidR="00D40D0E" w:rsidRPr="00A8243C" w:rsidRDefault="00D40D0E" w:rsidP="00421FF0">
                  <w:pPr>
                    <w:jc w:val="center"/>
                    <w:rPr>
                      <w:rFonts w:ascii="Times New Roman" w:hAnsi="Times New Roman"/>
                    </w:rPr>
                  </w:pPr>
                  <w:r w:rsidRPr="00A8243C">
                    <w:rPr>
                      <w:rFonts w:ascii="Times New Roman" w:hAnsi="Times New Roman"/>
                    </w:rPr>
                    <w:t>Phó trưởng khoa</w:t>
                  </w:r>
                </w:p>
                <w:p w:rsidR="00D40D0E" w:rsidRPr="00A8243C" w:rsidRDefault="00D40D0E" w:rsidP="00421FF0">
                  <w:pPr>
                    <w:jc w:val="center"/>
                    <w:rPr>
                      <w:rFonts w:ascii="Times New Roman" w:hAnsi="Times New Roman"/>
                    </w:rPr>
                  </w:pPr>
                  <w:r w:rsidRPr="00A8243C">
                    <w:rPr>
                      <w:rFonts w:ascii="Times New Roman" w:hAnsi="Times New Roman"/>
                    </w:rPr>
                    <w:t>Phụ trách khoa</w:t>
                  </w:r>
                </w:p>
              </w:txbxContent>
            </v:textbox>
          </v:rect>
        </w:pict>
      </w:r>
      <w:r>
        <w:rPr>
          <w:rFonts w:ascii="Times New Roman" w:hAnsi="Times New Roman"/>
          <w:noProof/>
          <w:sz w:val="26"/>
          <w:szCs w:val="26"/>
        </w:rPr>
        <w:pict>
          <v:shapetype id="_x0000_t32" coordsize="21600,21600" o:spt="32" o:oned="t" path="m,l21600,21600e" filled="f">
            <v:path arrowok="t" fillok="f" o:connecttype="none"/>
            <o:lock v:ext="edit" shapetype="t"/>
          </v:shapetype>
          <v:shape id="_x0000_s1033" type="#_x0000_t32" style="position:absolute;left:0;text-align:left;margin-left:211.85pt;margin-top:22pt;width:31.3pt;height:0;z-index:251664384" o:connectortype="straight">
            <v:stroke startarrow="block" endarrow="block"/>
          </v:shape>
        </w:pict>
      </w:r>
      <w:r>
        <w:rPr>
          <w:rFonts w:ascii="Times New Roman" w:hAnsi="Times New Roman"/>
          <w:noProof/>
          <w:sz w:val="26"/>
          <w:szCs w:val="26"/>
        </w:rPr>
        <w:pict>
          <v:rect id="_x0000_s1028" style="position:absolute;left:0;text-align:left;margin-left:251.3pt;margin-top:5.1pt;width:115.85pt;height:33.2pt;z-index:251660288">
            <v:textbox style="mso-next-textbox:#_x0000_s1028">
              <w:txbxContent>
                <w:p w:rsidR="00D40D0E" w:rsidRPr="00A8243C" w:rsidRDefault="00D40D0E" w:rsidP="00421FF0">
                  <w:pPr>
                    <w:jc w:val="center"/>
                    <w:rPr>
                      <w:rFonts w:ascii="Times New Roman" w:hAnsi="Times New Roman"/>
                    </w:rPr>
                  </w:pPr>
                  <w:r w:rsidRPr="00A8243C">
                    <w:rPr>
                      <w:rFonts w:ascii="Times New Roman" w:hAnsi="Times New Roman"/>
                    </w:rPr>
                    <w:t>Phó trưởng khoa</w:t>
                  </w:r>
                </w:p>
              </w:txbxContent>
            </v:textbox>
          </v:rect>
        </w:pict>
      </w:r>
    </w:p>
    <w:p w:rsidR="00421FF0" w:rsidRPr="00D422F5" w:rsidRDefault="00421FF0" w:rsidP="00AE4E7E">
      <w:pPr>
        <w:spacing w:line="360" w:lineRule="atLeast"/>
        <w:ind w:firstLine="567"/>
        <w:jc w:val="both"/>
        <w:rPr>
          <w:rFonts w:ascii="Times New Roman" w:hAnsi="Times New Roman"/>
          <w:sz w:val="26"/>
          <w:szCs w:val="26"/>
          <w:lang w:val="nl-NL"/>
        </w:rPr>
      </w:pPr>
    </w:p>
    <w:p w:rsidR="00421FF0" w:rsidRPr="00D422F5" w:rsidRDefault="00A20B71" w:rsidP="00AE4E7E">
      <w:pPr>
        <w:spacing w:line="360" w:lineRule="atLeast"/>
        <w:ind w:firstLine="567"/>
        <w:jc w:val="both"/>
        <w:rPr>
          <w:rFonts w:ascii="Times New Roman" w:hAnsi="Times New Roman"/>
          <w:sz w:val="26"/>
          <w:szCs w:val="26"/>
          <w:lang w:val="nl-NL"/>
        </w:rPr>
      </w:pPr>
      <w:r>
        <w:rPr>
          <w:rFonts w:ascii="Times New Roman" w:hAnsi="Times New Roman"/>
          <w:noProof/>
          <w:sz w:val="26"/>
          <w:szCs w:val="26"/>
        </w:rPr>
        <w:pict>
          <v:shape id="_x0000_s1038" type="#_x0000_t32" style="position:absolute;left:0;text-align:left;margin-left:150.15pt;margin-top:6.5pt;width:0;height:19.9pt;z-index:251669504" o:connectortype="straight">
            <v:stroke endarrow="block"/>
          </v:shape>
        </w:pict>
      </w:r>
      <w:r>
        <w:rPr>
          <w:rFonts w:ascii="Times New Roman" w:hAnsi="Times New Roman"/>
          <w:noProof/>
          <w:sz w:val="26"/>
          <w:szCs w:val="26"/>
        </w:rPr>
        <w:pict>
          <v:shape id="_x0000_s1039" type="#_x0000_t32" style="position:absolute;left:0;text-align:left;margin-left:308.2pt;margin-top:3.25pt;width:.65pt;height:25.2pt;flip:x;z-index:251670528" o:connectortype="straight">
            <v:stroke endarrow="block"/>
          </v:shape>
        </w:pict>
      </w:r>
    </w:p>
    <w:p w:rsidR="00421FF0" w:rsidRPr="00D422F5" w:rsidRDefault="00A20B71" w:rsidP="00AE4E7E">
      <w:pPr>
        <w:spacing w:line="360" w:lineRule="atLeast"/>
        <w:ind w:firstLine="567"/>
        <w:jc w:val="both"/>
        <w:rPr>
          <w:rFonts w:ascii="Times New Roman" w:hAnsi="Times New Roman"/>
          <w:sz w:val="26"/>
          <w:szCs w:val="26"/>
          <w:lang w:val="nl-NL"/>
        </w:rPr>
      </w:pPr>
      <w:r>
        <w:rPr>
          <w:rFonts w:ascii="Times New Roman" w:hAnsi="Times New Roman"/>
          <w:noProof/>
          <w:sz w:val="26"/>
          <w:szCs w:val="26"/>
        </w:rPr>
        <w:pict>
          <v:shape id="_x0000_s1045" type="#_x0000_t32" style="position:absolute;left:0;text-align:left;margin-left:222.65pt;margin-top:9.25pt;width:0;height:27.55pt;z-index:251676672" o:connectortype="straight">
            <v:stroke endarrow="block"/>
          </v:shape>
        </w:pict>
      </w:r>
      <w:r>
        <w:rPr>
          <w:rFonts w:ascii="Times New Roman" w:hAnsi="Times New Roman"/>
          <w:noProof/>
          <w:sz w:val="26"/>
          <w:szCs w:val="26"/>
        </w:rPr>
        <w:pict>
          <v:shape id="_x0000_s1037" type="#_x0000_t32" style="position:absolute;left:0;text-align:left;margin-left:74.6pt;margin-top:8pt;width:0;height:27.55pt;z-index:251668480" o:connectortype="straight">
            <v:stroke endarrow="block"/>
          </v:shape>
        </w:pict>
      </w:r>
      <w:r>
        <w:rPr>
          <w:rFonts w:ascii="Times New Roman" w:hAnsi="Times New Roman"/>
          <w:noProof/>
          <w:sz w:val="26"/>
          <w:szCs w:val="26"/>
        </w:rPr>
        <w:pict>
          <v:shape id="_x0000_s1035" type="#_x0000_t32" style="position:absolute;left:0;text-align:left;margin-left:367pt;margin-top:9.25pt;width:0;height:26.3pt;z-index:251666432" o:connectortype="straight">
            <v:stroke endarrow="block"/>
          </v:shape>
        </w:pict>
      </w:r>
      <w:r>
        <w:rPr>
          <w:rFonts w:ascii="Times New Roman" w:hAnsi="Times New Roman"/>
          <w:noProof/>
          <w:sz w:val="26"/>
          <w:szCs w:val="26"/>
        </w:rPr>
        <w:pict>
          <v:shape id="_x0000_s1034" type="#_x0000_t32" style="position:absolute;left:0;text-align:left;margin-left:74.6pt;margin-top:8pt;width:292.4pt;height:1.25pt;z-index:251665408" o:connectortype="straight"/>
        </w:pict>
      </w:r>
    </w:p>
    <w:p w:rsidR="00421FF0" w:rsidRPr="00D422F5" w:rsidRDefault="00421FF0" w:rsidP="00AE4E7E">
      <w:pPr>
        <w:spacing w:line="360" w:lineRule="atLeast"/>
        <w:ind w:firstLine="567"/>
        <w:jc w:val="both"/>
        <w:rPr>
          <w:rFonts w:ascii="Times New Roman" w:hAnsi="Times New Roman"/>
          <w:sz w:val="26"/>
          <w:szCs w:val="26"/>
          <w:lang w:val="nl-NL"/>
        </w:rPr>
      </w:pPr>
    </w:p>
    <w:p w:rsidR="00421FF0" w:rsidRPr="00D422F5" w:rsidRDefault="00A20B71" w:rsidP="00AE4E7E">
      <w:pPr>
        <w:spacing w:line="360" w:lineRule="atLeast"/>
        <w:ind w:firstLine="567"/>
        <w:jc w:val="both"/>
        <w:rPr>
          <w:rFonts w:ascii="Times New Roman" w:hAnsi="Times New Roman"/>
          <w:sz w:val="26"/>
          <w:szCs w:val="26"/>
          <w:lang w:val="nl-NL"/>
        </w:rPr>
      </w:pPr>
      <w:r>
        <w:rPr>
          <w:rFonts w:ascii="Times New Roman" w:hAnsi="Times New Roman"/>
          <w:noProof/>
          <w:sz w:val="26"/>
          <w:szCs w:val="26"/>
        </w:rPr>
        <w:pict>
          <v:rect id="_x0000_s1031" style="position:absolute;left:0;text-align:left;margin-left:311.95pt;margin-top:12.8pt;width:115.85pt;height:47.6pt;z-index:251663360">
            <v:textbox style="mso-next-textbox:#_x0000_s1031">
              <w:txbxContent>
                <w:p w:rsidR="00D40D0E" w:rsidRPr="00A8243C" w:rsidRDefault="00D40D0E" w:rsidP="00421FF0">
                  <w:pPr>
                    <w:jc w:val="center"/>
                    <w:rPr>
                      <w:rFonts w:ascii="Times New Roman" w:hAnsi="Times New Roman"/>
                    </w:rPr>
                  </w:pPr>
                  <w:r w:rsidRPr="00A8243C">
                    <w:rPr>
                      <w:rFonts w:ascii="Times New Roman" w:hAnsi="Times New Roman"/>
                    </w:rPr>
                    <w:t>Phụ trách tổ</w:t>
                  </w:r>
                  <w:r>
                    <w:rPr>
                      <w:rFonts w:ascii="Times New Roman" w:hAnsi="Times New Roman"/>
                    </w:rPr>
                    <w:t xml:space="preserve"> bộ</w:t>
                  </w:r>
                </w:p>
                <w:p w:rsidR="00D40D0E" w:rsidRPr="00A8243C" w:rsidRDefault="00D40D0E" w:rsidP="00421FF0">
                  <w:pPr>
                    <w:jc w:val="center"/>
                    <w:rPr>
                      <w:rFonts w:ascii="Times New Roman" w:hAnsi="Times New Roman"/>
                    </w:rPr>
                  </w:pPr>
                  <w:r w:rsidRPr="00A8243C">
                    <w:rPr>
                      <w:rFonts w:ascii="Times New Roman" w:hAnsi="Times New Roman"/>
                    </w:rPr>
                    <w:t>Pháp luật</w:t>
                  </w:r>
                </w:p>
              </w:txbxContent>
            </v:textbox>
          </v:rect>
        </w:pict>
      </w:r>
      <w:r>
        <w:rPr>
          <w:rFonts w:ascii="Times New Roman" w:hAnsi="Times New Roman"/>
          <w:noProof/>
          <w:sz w:val="26"/>
          <w:szCs w:val="26"/>
        </w:rPr>
        <w:pict>
          <v:rect id="_x0000_s1030" style="position:absolute;left:0;text-align:left;margin-left:161.05pt;margin-top:12.8pt;width:115.85pt;height:75.75pt;z-index:251662336">
            <v:textbox style="mso-next-textbox:#_x0000_s1030">
              <w:txbxContent>
                <w:p w:rsidR="00D40D0E" w:rsidRPr="00A8243C" w:rsidRDefault="00D40D0E" w:rsidP="00A8243C">
                  <w:pPr>
                    <w:jc w:val="center"/>
                    <w:rPr>
                      <w:rFonts w:ascii="Times New Roman" w:hAnsi="Times New Roman"/>
                    </w:rPr>
                  </w:pPr>
                  <w:r w:rsidRPr="00A8243C">
                    <w:rPr>
                      <w:rFonts w:ascii="Times New Roman" w:hAnsi="Times New Roman"/>
                    </w:rPr>
                    <w:t>Trưởng bộ môn</w:t>
                  </w:r>
                </w:p>
                <w:p w:rsidR="00D40D0E" w:rsidRPr="00A8243C" w:rsidRDefault="00D40D0E" w:rsidP="00A8243C">
                  <w:pPr>
                    <w:jc w:val="center"/>
                    <w:rPr>
                      <w:rFonts w:ascii="Times New Roman" w:hAnsi="Times New Roman"/>
                    </w:rPr>
                  </w:pPr>
                  <w:r w:rsidRPr="00A8243C">
                    <w:rPr>
                      <w:rFonts w:ascii="Times New Roman" w:hAnsi="Times New Roman"/>
                    </w:rPr>
                    <w:t>TT Hồ CHí Minh</w:t>
                  </w:r>
                </w:p>
                <w:p w:rsidR="00D40D0E" w:rsidRPr="00A8243C" w:rsidRDefault="00D40D0E" w:rsidP="00A8243C">
                  <w:pPr>
                    <w:jc w:val="center"/>
                    <w:rPr>
                      <w:rFonts w:ascii="Times New Roman" w:hAnsi="Times New Roman"/>
                    </w:rPr>
                  </w:pPr>
                  <w:r w:rsidRPr="00A8243C">
                    <w:rPr>
                      <w:rFonts w:ascii="Times New Roman" w:hAnsi="Times New Roman"/>
                    </w:rPr>
                    <w:t>ĐLCMCĐCS Việt Nam</w:t>
                  </w:r>
                </w:p>
              </w:txbxContent>
            </v:textbox>
          </v:rect>
        </w:pict>
      </w:r>
      <w:r>
        <w:rPr>
          <w:rFonts w:ascii="Times New Roman" w:hAnsi="Times New Roman"/>
          <w:noProof/>
          <w:sz w:val="26"/>
          <w:szCs w:val="26"/>
        </w:rPr>
        <w:pict>
          <v:rect id="_x0000_s1029" style="position:absolute;left:0;text-align:left;margin-left:-20.55pt;margin-top:12.8pt;width:158.4pt;height:52.6pt;z-index:251661312">
            <v:textbox style="mso-next-textbox:#_x0000_s1029">
              <w:txbxContent>
                <w:p w:rsidR="00D40D0E" w:rsidRPr="00A8243C" w:rsidRDefault="00D40D0E" w:rsidP="00A8243C">
                  <w:pPr>
                    <w:jc w:val="center"/>
                    <w:rPr>
                      <w:rFonts w:ascii="Times New Roman" w:hAnsi="Times New Roman"/>
                    </w:rPr>
                  </w:pPr>
                  <w:r w:rsidRPr="00A8243C">
                    <w:rPr>
                      <w:rFonts w:ascii="Times New Roman" w:hAnsi="Times New Roman"/>
                    </w:rPr>
                    <w:t>Trưởng bộ môn</w:t>
                  </w:r>
                </w:p>
                <w:p w:rsidR="00D40D0E" w:rsidRPr="00A8243C" w:rsidRDefault="00D40D0E" w:rsidP="00A8243C">
                  <w:pPr>
                    <w:jc w:val="center"/>
                    <w:rPr>
                      <w:rFonts w:ascii="Times New Roman" w:hAnsi="Times New Roman"/>
                    </w:rPr>
                  </w:pPr>
                  <w:r w:rsidRPr="00A8243C">
                    <w:rPr>
                      <w:rFonts w:ascii="Times New Roman" w:hAnsi="Times New Roman"/>
                    </w:rPr>
                    <w:t>NNLCBCCN Mác-Lênin</w:t>
                  </w:r>
                </w:p>
              </w:txbxContent>
            </v:textbox>
          </v:rect>
        </w:pict>
      </w:r>
    </w:p>
    <w:p w:rsidR="00A8243C" w:rsidRPr="00D422F5" w:rsidRDefault="00A8243C" w:rsidP="00AE4E7E">
      <w:pPr>
        <w:spacing w:line="360" w:lineRule="atLeast"/>
        <w:ind w:firstLine="567"/>
        <w:jc w:val="both"/>
        <w:rPr>
          <w:rFonts w:ascii="Times New Roman" w:hAnsi="Times New Roman"/>
          <w:sz w:val="26"/>
          <w:szCs w:val="26"/>
          <w:lang w:val="nl-NL"/>
        </w:rPr>
      </w:pPr>
    </w:p>
    <w:p w:rsidR="00421FF0" w:rsidRPr="00D422F5" w:rsidRDefault="00421FF0" w:rsidP="00AE4E7E">
      <w:pPr>
        <w:spacing w:line="360" w:lineRule="atLeast"/>
        <w:ind w:firstLine="567"/>
        <w:jc w:val="both"/>
        <w:rPr>
          <w:rFonts w:ascii="Times New Roman" w:hAnsi="Times New Roman"/>
          <w:sz w:val="26"/>
          <w:szCs w:val="26"/>
          <w:lang w:val="nl-NL"/>
        </w:rPr>
      </w:pPr>
    </w:p>
    <w:p w:rsidR="00421FF0" w:rsidRPr="00D422F5" w:rsidRDefault="00A20B71" w:rsidP="00AE4E7E">
      <w:pPr>
        <w:spacing w:line="360" w:lineRule="atLeast"/>
        <w:ind w:firstLine="567"/>
        <w:jc w:val="both"/>
        <w:rPr>
          <w:rFonts w:ascii="Times New Roman" w:hAnsi="Times New Roman"/>
          <w:sz w:val="26"/>
          <w:szCs w:val="26"/>
          <w:lang w:val="nl-NL"/>
        </w:rPr>
      </w:pPr>
      <w:r>
        <w:rPr>
          <w:rFonts w:ascii="Times New Roman" w:hAnsi="Times New Roman"/>
          <w:noProof/>
          <w:sz w:val="26"/>
          <w:szCs w:val="26"/>
        </w:rPr>
        <w:pict>
          <v:shape id="_x0000_s1044" type="#_x0000_t32" style="position:absolute;left:0;text-align:left;margin-left:369.6pt;margin-top:9.5pt;width:.05pt;height:50.1pt;z-index:251675648" o:connectortype="straight">
            <v:stroke endarrow="block"/>
          </v:shape>
        </w:pict>
      </w:r>
    </w:p>
    <w:p w:rsidR="00421FF0" w:rsidRPr="00D422F5" w:rsidRDefault="00A20B71" w:rsidP="00AE4E7E">
      <w:pPr>
        <w:spacing w:line="360" w:lineRule="atLeast"/>
        <w:ind w:firstLine="567"/>
        <w:jc w:val="both"/>
        <w:rPr>
          <w:rFonts w:ascii="Times New Roman" w:hAnsi="Times New Roman"/>
          <w:sz w:val="26"/>
          <w:szCs w:val="26"/>
          <w:lang w:val="nl-NL"/>
        </w:rPr>
      </w:pPr>
      <w:r>
        <w:rPr>
          <w:rFonts w:ascii="Times New Roman" w:hAnsi="Times New Roman"/>
          <w:noProof/>
          <w:sz w:val="26"/>
          <w:szCs w:val="26"/>
        </w:rPr>
        <w:pict>
          <v:shape id="_x0000_s1046" type="#_x0000_t32" style="position:absolute;left:0;text-align:left;margin-left:221.85pt;margin-top:17.45pt;width:0;height:28.65pt;z-index:251677696" o:connectortype="straight">
            <v:stroke endarrow="block"/>
          </v:shape>
        </w:pict>
      </w:r>
      <w:r>
        <w:rPr>
          <w:rFonts w:ascii="Times New Roman" w:hAnsi="Times New Roman"/>
          <w:noProof/>
          <w:sz w:val="26"/>
          <w:szCs w:val="26"/>
        </w:rPr>
        <w:pict>
          <v:shape id="_x0000_s1043" type="#_x0000_t32" style="position:absolute;left:0;text-align:left;margin-left:62.75pt;margin-top:.6pt;width:0;height:43.35pt;z-index:251674624" o:connectortype="straight">
            <v:stroke endarrow="block"/>
          </v:shape>
        </w:pict>
      </w:r>
    </w:p>
    <w:p w:rsidR="00421FF0" w:rsidRPr="00D422F5" w:rsidRDefault="00421FF0" w:rsidP="00AE4E7E">
      <w:pPr>
        <w:spacing w:line="360" w:lineRule="atLeast"/>
        <w:ind w:firstLine="567"/>
        <w:jc w:val="both"/>
        <w:rPr>
          <w:rFonts w:ascii="Times New Roman" w:hAnsi="Times New Roman"/>
          <w:sz w:val="26"/>
          <w:szCs w:val="26"/>
          <w:lang w:val="nl-NL"/>
        </w:rPr>
      </w:pPr>
    </w:p>
    <w:p w:rsidR="00421FF0" w:rsidRPr="00D422F5" w:rsidRDefault="00A20B71" w:rsidP="00AE4E7E">
      <w:pPr>
        <w:spacing w:line="360" w:lineRule="atLeast"/>
        <w:ind w:firstLine="567"/>
        <w:jc w:val="both"/>
        <w:rPr>
          <w:rFonts w:ascii="Times New Roman" w:hAnsi="Times New Roman"/>
          <w:sz w:val="26"/>
          <w:szCs w:val="26"/>
          <w:lang w:val="nl-NL"/>
        </w:rPr>
      </w:pPr>
      <w:r>
        <w:rPr>
          <w:rFonts w:ascii="Times New Roman" w:hAnsi="Times New Roman"/>
          <w:noProof/>
          <w:sz w:val="26"/>
          <w:szCs w:val="26"/>
        </w:rPr>
        <w:pict>
          <v:rect id="_x0000_s1042" style="position:absolute;left:0;text-align:left;margin-left:306.35pt;margin-top:7.95pt;width:115.85pt;height:47.6pt;z-index:251673600">
            <v:textbox style="mso-next-textbox:#_x0000_s1042">
              <w:txbxContent>
                <w:p w:rsidR="00D40D0E" w:rsidRPr="00A8243C" w:rsidRDefault="00D40D0E" w:rsidP="00421FF0">
                  <w:pPr>
                    <w:jc w:val="center"/>
                    <w:rPr>
                      <w:rFonts w:ascii="Times New Roman" w:hAnsi="Times New Roman"/>
                    </w:rPr>
                  </w:pPr>
                  <w:r>
                    <w:rPr>
                      <w:rFonts w:ascii="Times New Roman" w:hAnsi="Times New Roman"/>
                    </w:rPr>
                    <w:t>Giảng viên môn</w:t>
                  </w:r>
                </w:p>
                <w:p w:rsidR="00D40D0E" w:rsidRPr="00A8243C" w:rsidRDefault="00D40D0E" w:rsidP="00421FF0">
                  <w:pPr>
                    <w:jc w:val="center"/>
                    <w:rPr>
                      <w:rFonts w:ascii="Times New Roman" w:hAnsi="Times New Roman"/>
                    </w:rPr>
                  </w:pPr>
                  <w:r w:rsidRPr="00A8243C">
                    <w:rPr>
                      <w:rFonts w:ascii="Times New Roman" w:hAnsi="Times New Roman"/>
                    </w:rPr>
                    <w:t>Pháp luật</w:t>
                  </w:r>
                </w:p>
              </w:txbxContent>
            </v:textbox>
          </v:rect>
        </w:pict>
      </w:r>
      <w:r>
        <w:rPr>
          <w:rFonts w:ascii="Times New Roman" w:hAnsi="Times New Roman"/>
          <w:noProof/>
          <w:sz w:val="26"/>
          <w:szCs w:val="26"/>
        </w:rPr>
        <w:pict>
          <v:rect id="_x0000_s1041" style="position:absolute;left:0;text-align:left;margin-left:164.2pt;margin-top:7.95pt;width:115.85pt;height:75.75pt;z-index:251672576">
            <v:textbox style="mso-next-textbox:#_x0000_s1041">
              <w:txbxContent>
                <w:p w:rsidR="00D40D0E" w:rsidRPr="00A8243C" w:rsidRDefault="00D40D0E" w:rsidP="00A8243C">
                  <w:pPr>
                    <w:jc w:val="center"/>
                    <w:rPr>
                      <w:rFonts w:ascii="Times New Roman" w:hAnsi="Times New Roman"/>
                    </w:rPr>
                  </w:pPr>
                  <w:r>
                    <w:rPr>
                      <w:rFonts w:ascii="Times New Roman" w:hAnsi="Times New Roman"/>
                    </w:rPr>
                    <w:t>Giảng viên</w:t>
                  </w:r>
                  <w:r w:rsidRPr="00A8243C">
                    <w:rPr>
                      <w:rFonts w:ascii="Times New Roman" w:hAnsi="Times New Roman"/>
                    </w:rPr>
                    <w:t xml:space="preserve"> môn</w:t>
                  </w:r>
                </w:p>
                <w:p w:rsidR="00D40D0E" w:rsidRPr="00A8243C" w:rsidRDefault="00D40D0E" w:rsidP="00A8243C">
                  <w:pPr>
                    <w:jc w:val="center"/>
                    <w:rPr>
                      <w:rFonts w:ascii="Times New Roman" w:hAnsi="Times New Roman"/>
                    </w:rPr>
                  </w:pPr>
                  <w:r w:rsidRPr="00A8243C">
                    <w:rPr>
                      <w:rFonts w:ascii="Times New Roman" w:hAnsi="Times New Roman"/>
                    </w:rPr>
                    <w:t>TT H</w:t>
                  </w:r>
                  <w:r>
                    <w:rPr>
                      <w:rFonts w:ascii="Times New Roman" w:hAnsi="Times New Roman"/>
                    </w:rPr>
                    <w:t>ồ Ch</w:t>
                  </w:r>
                  <w:r w:rsidRPr="00A8243C">
                    <w:rPr>
                      <w:rFonts w:ascii="Times New Roman" w:hAnsi="Times New Roman"/>
                    </w:rPr>
                    <w:t>í Minh</w:t>
                  </w:r>
                  <w:r>
                    <w:rPr>
                      <w:rFonts w:ascii="Times New Roman" w:hAnsi="Times New Roman"/>
                    </w:rPr>
                    <w:t>-</w:t>
                  </w:r>
                </w:p>
                <w:p w:rsidR="00D40D0E" w:rsidRPr="00A8243C" w:rsidRDefault="00D40D0E" w:rsidP="00A8243C">
                  <w:pPr>
                    <w:jc w:val="center"/>
                    <w:rPr>
                      <w:rFonts w:ascii="Times New Roman" w:hAnsi="Times New Roman"/>
                    </w:rPr>
                  </w:pPr>
                  <w:r w:rsidRPr="00A8243C">
                    <w:rPr>
                      <w:rFonts w:ascii="Times New Roman" w:hAnsi="Times New Roman"/>
                    </w:rPr>
                    <w:t>ĐLCMCĐCS Việt Nam</w:t>
                  </w:r>
                </w:p>
              </w:txbxContent>
            </v:textbox>
          </v:rect>
        </w:pict>
      </w:r>
      <w:r>
        <w:rPr>
          <w:rFonts w:ascii="Times New Roman" w:hAnsi="Times New Roman"/>
          <w:noProof/>
          <w:sz w:val="26"/>
          <w:szCs w:val="26"/>
        </w:rPr>
        <w:pict>
          <v:rect id="_x0000_s1040" style="position:absolute;left:0;text-align:left;margin-left:-20.55pt;margin-top:7.95pt;width:158.4pt;height:52.6pt;z-index:251671552">
            <v:textbox style="mso-next-textbox:#_x0000_s1040">
              <w:txbxContent>
                <w:p w:rsidR="00D40D0E" w:rsidRPr="00A8243C" w:rsidRDefault="00D40D0E" w:rsidP="00A8243C">
                  <w:pPr>
                    <w:jc w:val="center"/>
                    <w:rPr>
                      <w:rFonts w:ascii="Times New Roman" w:hAnsi="Times New Roman"/>
                    </w:rPr>
                  </w:pPr>
                  <w:r>
                    <w:rPr>
                      <w:rFonts w:ascii="Times New Roman" w:hAnsi="Times New Roman"/>
                    </w:rPr>
                    <w:t>Giảng viên</w:t>
                  </w:r>
                  <w:r w:rsidRPr="00A8243C">
                    <w:rPr>
                      <w:rFonts w:ascii="Times New Roman" w:hAnsi="Times New Roman"/>
                    </w:rPr>
                    <w:t xml:space="preserve"> môn</w:t>
                  </w:r>
                </w:p>
                <w:p w:rsidR="00D40D0E" w:rsidRPr="00A8243C" w:rsidRDefault="00D40D0E" w:rsidP="00A8243C">
                  <w:pPr>
                    <w:jc w:val="center"/>
                    <w:rPr>
                      <w:rFonts w:ascii="Times New Roman" w:hAnsi="Times New Roman"/>
                    </w:rPr>
                  </w:pPr>
                  <w:r w:rsidRPr="00A8243C">
                    <w:rPr>
                      <w:rFonts w:ascii="Times New Roman" w:hAnsi="Times New Roman"/>
                    </w:rPr>
                    <w:t>NNLCBCCN Mác-Lênin</w:t>
                  </w:r>
                </w:p>
              </w:txbxContent>
            </v:textbox>
          </v:rect>
        </w:pict>
      </w:r>
    </w:p>
    <w:p w:rsidR="00421FF0" w:rsidRPr="00D422F5" w:rsidRDefault="00421FF0" w:rsidP="00AE4E7E">
      <w:pPr>
        <w:spacing w:line="360" w:lineRule="atLeast"/>
        <w:ind w:firstLine="567"/>
        <w:jc w:val="both"/>
        <w:rPr>
          <w:rFonts w:ascii="Times New Roman" w:hAnsi="Times New Roman"/>
          <w:sz w:val="26"/>
          <w:szCs w:val="26"/>
          <w:lang w:val="nl-NL"/>
        </w:rPr>
      </w:pPr>
    </w:p>
    <w:p w:rsidR="00421FF0" w:rsidRPr="00D422F5" w:rsidRDefault="00421FF0" w:rsidP="00AE4E7E">
      <w:pPr>
        <w:spacing w:line="360" w:lineRule="atLeast"/>
        <w:ind w:firstLine="567"/>
        <w:jc w:val="both"/>
        <w:rPr>
          <w:rFonts w:ascii="Times New Roman" w:hAnsi="Times New Roman"/>
          <w:sz w:val="26"/>
          <w:szCs w:val="26"/>
          <w:lang w:val="nl-NL"/>
        </w:rPr>
      </w:pPr>
    </w:p>
    <w:p w:rsidR="00A45A5C" w:rsidRPr="00D422F5" w:rsidRDefault="00A45A5C" w:rsidP="00AE4E7E">
      <w:pPr>
        <w:spacing w:line="360" w:lineRule="atLeast"/>
        <w:ind w:firstLine="567"/>
        <w:jc w:val="both"/>
        <w:rPr>
          <w:rFonts w:ascii="Times New Roman" w:hAnsi="Times New Roman"/>
          <w:sz w:val="26"/>
          <w:szCs w:val="26"/>
          <w:lang w:val="nl-NL"/>
        </w:rPr>
      </w:pPr>
    </w:p>
    <w:p w:rsidR="00A45A5C" w:rsidRPr="00D422F5" w:rsidRDefault="00A45A5C" w:rsidP="00AE4E7E">
      <w:pPr>
        <w:spacing w:line="360" w:lineRule="atLeast"/>
        <w:ind w:firstLine="567"/>
        <w:jc w:val="both"/>
        <w:rPr>
          <w:rFonts w:ascii="Times New Roman" w:hAnsi="Times New Roman"/>
          <w:sz w:val="26"/>
          <w:szCs w:val="26"/>
          <w:lang w:val="nl-NL"/>
        </w:rPr>
      </w:pPr>
    </w:p>
    <w:p w:rsidR="00934988" w:rsidRPr="00D422F5" w:rsidRDefault="00934988" w:rsidP="00AE4E7E">
      <w:pPr>
        <w:spacing w:line="360" w:lineRule="atLeast"/>
        <w:ind w:firstLine="567"/>
        <w:jc w:val="both"/>
        <w:rPr>
          <w:rFonts w:ascii="Times New Roman" w:hAnsi="Times New Roman"/>
          <w:sz w:val="26"/>
          <w:szCs w:val="26"/>
          <w:lang w:val="nl-NL"/>
        </w:rPr>
      </w:pPr>
      <w:r w:rsidRPr="00D422F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3"/>
        <w:gridCol w:w="2621"/>
        <w:gridCol w:w="1512"/>
        <w:gridCol w:w="1080"/>
        <w:gridCol w:w="1836"/>
      </w:tblGrid>
      <w:tr w:rsidR="00934988" w:rsidRPr="00D422F5" w:rsidTr="00385D4E">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422F5" w:rsidRDefault="00934988" w:rsidP="00AE4E7E">
            <w:pPr>
              <w:spacing w:line="360" w:lineRule="atLeast"/>
              <w:jc w:val="center"/>
              <w:rPr>
                <w:rFonts w:ascii="Times New Roman" w:hAnsi="Times New Roman"/>
                <w:b/>
                <w:bCs/>
                <w:sz w:val="26"/>
                <w:szCs w:val="26"/>
              </w:rPr>
            </w:pPr>
            <w:r w:rsidRPr="00D422F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422F5" w:rsidRDefault="00934988" w:rsidP="00AE4E7E">
            <w:pPr>
              <w:spacing w:line="360" w:lineRule="atLeast"/>
              <w:jc w:val="center"/>
              <w:rPr>
                <w:rFonts w:ascii="Times New Roman" w:hAnsi="Times New Roman"/>
                <w:b/>
                <w:bCs/>
                <w:sz w:val="26"/>
                <w:szCs w:val="26"/>
              </w:rPr>
            </w:pPr>
            <w:r w:rsidRPr="00D422F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422F5" w:rsidRDefault="00934988" w:rsidP="00AE4E7E">
            <w:pPr>
              <w:spacing w:line="360" w:lineRule="atLeast"/>
              <w:jc w:val="center"/>
              <w:rPr>
                <w:rFonts w:ascii="Times New Roman" w:hAnsi="Times New Roman"/>
                <w:b/>
                <w:bCs/>
                <w:sz w:val="26"/>
                <w:szCs w:val="26"/>
              </w:rPr>
            </w:pPr>
            <w:r w:rsidRPr="00D422F5">
              <w:rPr>
                <w:rFonts w:ascii="Times New Roman" w:hAnsi="Times New Roman"/>
                <w:b/>
                <w:bCs/>
                <w:sz w:val="26"/>
                <w:szCs w:val="26"/>
              </w:rPr>
              <w:t>Năm</w:t>
            </w:r>
          </w:p>
          <w:p w:rsidR="00934988" w:rsidRPr="00D422F5" w:rsidRDefault="00934988" w:rsidP="00AE4E7E">
            <w:pPr>
              <w:spacing w:line="360" w:lineRule="atLeast"/>
              <w:jc w:val="center"/>
              <w:rPr>
                <w:rFonts w:ascii="Times New Roman" w:hAnsi="Times New Roman"/>
                <w:b/>
                <w:bCs/>
                <w:sz w:val="26"/>
                <w:szCs w:val="26"/>
              </w:rPr>
            </w:pPr>
            <w:r w:rsidRPr="00D422F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422F5" w:rsidRDefault="00934988" w:rsidP="00AE4E7E">
            <w:pPr>
              <w:spacing w:line="360" w:lineRule="atLeast"/>
              <w:jc w:val="center"/>
              <w:rPr>
                <w:rFonts w:ascii="Times New Roman" w:hAnsi="Times New Roman"/>
                <w:b/>
                <w:bCs/>
                <w:sz w:val="26"/>
                <w:szCs w:val="26"/>
              </w:rPr>
            </w:pPr>
            <w:r w:rsidRPr="00D422F5">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D422F5" w:rsidRDefault="00934988" w:rsidP="00AE4E7E">
            <w:pPr>
              <w:spacing w:line="360" w:lineRule="atLeast"/>
              <w:jc w:val="center"/>
              <w:rPr>
                <w:rFonts w:ascii="Times New Roman" w:hAnsi="Times New Roman"/>
                <w:b/>
                <w:bCs/>
                <w:sz w:val="26"/>
                <w:szCs w:val="26"/>
              </w:rPr>
            </w:pPr>
            <w:r w:rsidRPr="00D422F5">
              <w:rPr>
                <w:rFonts w:ascii="Times New Roman" w:hAnsi="Times New Roman"/>
                <w:b/>
                <w:bCs/>
                <w:sz w:val="26"/>
                <w:szCs w:val="26"/>
              </w:rPr>
              <w:t>Chức danh, Chức vụ</w:t>
            </w:r>
          </w:p>
        </w:tc>
      </w:tr>
      <w:tr w:rsidR="00934988" w:rsidRPr="00D422F5" w:rsidTr="00385D4E">
        <w:tc>
          <w:tcPr>
            <w:tcW w:w="1318" w:type="pct"/>
            <w:vMerge w:val="restart"/>
            <w:tcBorders>
              <w:top w:val="single" w:sz="4" w:space="0" w:color="auto"/>
              <w:left w:val="single" w:sz="4" w:space="0" w:color="auto"/>
              <w:right w:val="single" w:sz="4" w:space="0" w:color="auto"/>
            </w:tcBorders>
            <w:vAlign w:val="center"/>
          </w:tcPr>
          <w:p w:rsidR="00934988" w:rsidRPr="00D422F5" w:rsidRDefault="00934988" w:rsidP="00AE4E7E">
            <w:pPr>
              <w:spacing w:line="360" w:lineRule="atLeast"/>
              <w:rPr>
                <w:rFonts w:ascii="Times New Roman" w:hAnsi="Times New Roman"/>
                <w:b/>
                <w:sz w:val="26"/>
                <w:szCs w:val="26"/>
              </w:rPr>
            </w:pPr>
            <w:r w:rsidRPr="00D422F5">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422F5" w:rsidRDefault="00385D4E" w:rsidP="00AE4E7E">
            <w:pPr>
              <w:spacing w:line="360" w:lineRule="atLeast"/>
              <w:rPr>
                <w:rFonts w:ascii="Times New Roman" w:hAnsi="Times New Roman"/>
                <w:bCs/>
                <w:sz w:val="26"/>
                <w:szCs w:val="26"/>
              </w:rPr>
            </w:pPr>
            <w:r w:rsidRPr="00D422F5">
              <w:rPr>
                <w:rFonts w:ascii="Times New Roman" w:hAnsi="Times New Roman"/>
                <w:bCs/>
                <w:sz w:val="26"/>
                <w:szCs w:val="26"/>
              </w:rPr>
              <w:t>Nguyễn Ngọc Quỳnh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Phó trưởng khoa</w:t>
            </w:r>
          </w:p>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Phụ trách khoa</w:t>
            </w:r>
          </w:p>
        </w:tc>
      </w:tr>
      <w:tr w:rsidR="00385D4E" w:rsidRPr="00D422F5" w:rsidTr="00385D4E">
        <w:tc>
          <w:tcPr>
            <w:tcW w:w="1318" w:type="pct"/>
            <w:vMerge/>
            <w:tcBorders>
              <w:left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bCs/>
                <w:sz w:val="26"/>
                <w:szCs w:val="26"/>
              </w:rPr>
            </w:pPr>
            <w:r w:rsidRPr="00D422F5">
              <w:rPr>
                <w:rFonts w:ascii="Times New Roman" w:hAnsi="Times New Roman"/>
                <w:bCs/>
                <w:sz w:val="26"/>
                <w:szCs w:val="26"/>
              </w:rPr>
              <w:t>Lê Thị Hồng Vân</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1980</w:t>
            </w: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Phó trưởng khoa</w:t>
            </w:r>
          </w:p>
        </w:tc>
      </w:tr>
      <w:tr w:rsidR="00385D4E" w:rsidRPr="00D422F5" w:rsidTr="00385D4E">
        <w:tc>
          <w:tcPr>
            <w:tcW w:w="1318" w:type="pct"/>
            <w:vMerge/>
            <w:tcBorders>
              <w:left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bCs/>
                <w:sz w:val="26"/>
                <w:szCs w:val="26"/>
              </w:rPr>
            </w:pPr>
            <w:r w:rsidRPr="00D422F5">
              <w:rPr>
                <w:rFonts w:ascii="Times New Roman" w:hAnsi="Times New Roman"/>
                <w:bCs/>
                <w:sz w:val="26"/>
                <w:szCs w:val="26"/>
              </w:rPr>
              <w:t>Đặng Thị Nhật Minh</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Phụ trách tổ bộ môn Pháp luật</w:t>
            </w:r>
          </w:p>
        </w:tc>
      </w:tr>
      <w:tr w:rsidR="00385D4E" w:rsidRPr="00D422F5" w:rsidTr="00385D4E">
        <w:tc>
          <w:tcPr>
            <w:tcW w:w="1318" w:type="pct"/>
            <w:vMerge/>
            <w:tcBorders>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bCs/>
                <w:sz w:val="26"/>
                <w:szCs w:val="26"/>
              </w:rPr>
            </w:pPr>
            <w:r w:rsidRPr="00D422F5">
              <w:rPr>
                <w:rFonts w:ascii="Times New Roman" w:hAnsi="Times New Roman"/>
                <w:bCs/>
                <w:sz w:val="26"/>
                <w:szCs w:val="26"/>
              </w:rPr>
              <w:t>Đinh Thị Huyên</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Tổ trưởng bộ môn</w:t>
            </w:r>
          </w:p>
        </w:tc>
      </w:tr>
      <w:tr w:rsidR="00385D4E" w:rsidRPr="00D422F5" w:rsidTr="00385D4E">
        <w:tc>
          <w:tcPr>
            <w:tcW w:w="1318" w:type="pct"/>
            <w:tcBorders>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bCs/>
                <w:sz w:val="26"/>
                <w:szCs w:val="26"/>
              </w:rPr>
            </w:pPr>
            <w:r w:rsidRPr="00D422F5">
              <w:rPr>
                <w:rFonts w:ascii="Times New Roman" w:hAnsi="Times New Roman"/>
                <w:bCs/>
                <w:sz w:val="26"/>
                <w:szCs w:val="26"/>
              </w:rPr>
              <w:t>Phan Thị Thùy Trang</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Tổ trưởng bộ môn</w:t>
            </w:r>
          </w:p>
        </w:tc>
      </w:tr>
      <w:tr w:rsidR="00385D4E" w:rsidRPr="00D422F5">
        <w:tc>
          <w:tcPr>
            <w:tcW w:w="5000" w:type="pct"/>
            <w:gridSpan w:val="5"/>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b/>
                <w:bCs/>
                <w:sz w:val="26"/>
                <w:szCs w:val="26"/>
              </w:rPr>
            </w:pPr>
            <w:r w:rsidRPr="00D422F5">
              <w:rPr>
                <w:rFonts w:ascii="Times New Roman" w:hAnsi="Times New Roman"/>
                <w:b/>
                <w:bCs/>
                <w:sz w:val="26"/>
                <w:szCs w:val="26"/>
              </w:rPr>
              <w:t>2. Các tổ chức Đảng, Đoàn TN, Công đoàn</w:t>
            </w:r>
          </w:p>
        </w:tc>
      </w:tr>
      <w:tr w:rsidR="00385D4E" w:rsidRPr="00D422F5" w:rsidTr="00385D4E">
        <w:tc>
          <w:tcPr>
            <w:tcW w:w="1318"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sz w:val="26"/>
                <w:szCs w:val="26"/>
              </w:rPr>
            </w:pPr>
            <w:r w:rsidRPr="00D422F5">
              <w:rPr>
                <w:rFonts w:ascii="Times New Roman" w:hAnsi="Times New Roman"/>
                <w:sz w:val="26"/>
                <w:szCs w:val="26"/>
              </w:rPr>
              <w:t xml:space="preserve">Đảng bộ </w:t>
            </w: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lang w:val="it-IT"/>
              </w:rPr>
            </w:pPr>
          </w:p>
        </w:tc>
      </w:tr>
      <w:tr w:rsidR="00385D4E" w:rsidRPr="00D422F5" w:rsidTr="00385D4E">
        <w:tc>
          <w:tcPr>
            <w:tcW w:w="1318"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sz w:val="26"/>
                <w:szCs w:val="26"/>
              </w:rPr>
            </w:pPr>
            <w:r w:rsidRPr="00D422F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ind w:right="-108"/>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jc w:val="center"/>
              <w:rPr>
                <w:rFonts w:ascii="Times New Roman" w:hAnsi="Times New Roman"/>
                <w:bCs/>
                <w:sz w:val="26"/>
                <w:szCs w:val="26"/>
                <w:lang w:val="it-IT"/>
              </w:rPr>
            </w:pPr>
          </w:p>
        </w:tc>
      </w:tr>
      <w:tr w:rsidR="00385D4E" w:rsidRPr="00D422F5" w:rsidTr="00385D4E">
        <w:tc>
          <w:tcPr>
            <w:tcW w:w="1318"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sz w:val="26"/>
                <w:szCs w:val="26"/>
              </w:rPr>
            </w:pPr>
            <w:r w:rsidRPr="00D422F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D422F5" w:rsidRDefault="008E1829" w:rsidP="00AE4E7E">
            <w:pPr>
              <w:spacing w:line="360" w:lineRule="atLeast"/>
              <w:rPr>
                <w:rFonts w:ascii="Times New Roman" w:hAnsi="Times New Roman"/>
                <w:bCs/>
                <w:sz w:val="26"/>
                <w:szCs w:val="26"/>
              </w:rPr>
            </w:pPr>
            <w:r w:rsidRPr="00D422F5">
              <w:rPr>
                <w:rFonts w:ascii="Times New Roman" w:hAnsi="Times New Roman"/>
                <w:bCs/>
                <w:sz w:val="26"/>
                <w:szCs w:val="26"/>
              </w:rPr>
              <w:t>Phạm Thị Vinh</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D422F5" w:rsidRDefault="008E1829"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1980</w:t>
            </w: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D422F5" w:rsidRDefault="008E1829"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Cử nhân</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D422F5" w:rsidRDefault="008E1829"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Tổ trưởng</w:t>
            </w:r>
            <w:r w:rsidR="00385D4E" w:rsidRPr="00D422F5">
              <w:rPr>
                <w:rFonts w:ascii="Times New Roman" w:hAnsi="Times New Roman"/>
                <w:bCs/>
                <w:sz w:val="26"/>
                <w:szCs w:val="26"/>
              </w:rPr>
              <w:t xml:space="preserve">  Công đoàn</w:t>
            </w:r>
          </w:p>
        </w:tc>
      </w:tr>
      <w:tr w:rsidR="00385D4E" w:rsidRPr="00D422F5" w:rsidTr="00385D4E">
        <w:tc>
          <w:tcPr>
            <w:tcW w:w="1318" w:type="pct"/>
            <w:tcBorders>
              <w:top w:val="single" w:sz="4" w:space="0" w:color="auto"/>
              <w:left w:val="single" w:sz="4" w:space="0" w:color="auto"/>
              <w:bottom w:val="single" w:sz="4" w:space="0" w:color="auto"/>
              <w:right w:val="single" w:sz="4" w:space="0" w:color="auto"/>
            </w:tcBorders>
            <w:vAlign w:val="center"/>
          </w:tcPr>
          <w:p w:rsidR="00385D4E" w:rsidRPr="00D422F5" w:rsidRDefault="00385D4E" w:rsidP="00AE4E7E">
            <w:pPr>
              <w:spacing w:line="360" w:lineRule="atLeast"/>
              <w:rPr>
                <w:rFonts w:ascii="Times New Roman" w:hAnsi="Times New Roman"/>
                <w:sz w:val="26"/>
                <w:szCs w:val="26"/>
              </w:rPr>
            </w:pPr>
            <w:r w:rsidRPr="00D422F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D422F5" w:rsidRDefault="008E1829" w:rsidP="00AE4E7E">
            <w:pPr>
              <w:spacing w:line="360" w:lineRule="atLeast"/>
              <w:rPr>
                <w:rFonts w:ascii="Times New Roman" w:hAnsi="Times New Roman"/>
                <w:bCs/>
                <w:sz w:val="26"/>
                <w:szCs w:val="26"/>
              </w:rPr>
            </w:pPr>
            <w:r w:rsidRPr="00D422F5">
              <w:rPr>
                <w:rFonts w:ascii="Times New Roman" w:hAnsi="Times New Roman"/>
                <w:bCs/>
                <w:sz w:val="26"/>
                <w:szCs w:val="26"/>
              </w:rPr>
              <w:t>Lê Thị Mai Hường</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D422F5" w:rsidRDefault="008E1829"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D422F5" w:rsidRDefault="008E1829"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D422F5" w:rsidRDefault="008E1829" w:rsidP="00AE4E7E">
            <w:pPr>
              <w:spacing w:line="360" w:lineRule="atLeast"/>
              <w:jc w:val="center"/>
              <w:rPr>
                <w:rFonts w:ascii="Times New Roman" w:hAnsi="Times New Roman"/>
                <w:bCs/>
                <w:sz w:val="26"/>
                <w:szCs w:val="26"/>
              </w:rPr>
            </w:pPr>
            <w:r w:rsidRPr="00D422F5">
              <w:rPr>
                <w:rFonts w:ascii="Times New Roman" w:hAnsi="Times New Roman"/>
                <w:bCs/>
                <w:sz w:val="26"/>
                <w:szCs w:val="26"/>
              </w:rPr>
              <w:t xml:space="preserve">Phó </w:t>
            </w:r>
            <w:r w:rsidR="00385D4E" w:rsidRPr="00D422F5">
              <w:rPr>
                <w:rFonts w:ascii="Times New Roman" w:hAnsi="Times New Roman"/>
                <w:bCs/>
                <w:sz w:val="26"/>
                <w:szCs w:val="26"/>
              </w:rPr>
              <w:t>Bí thư</w:t>
            </w:r>
            <w:r w:rsidRPr="00D422F5">
              <w:rPr>
                <w:rFonts w:ascii="Times New Roman" w:hAnsi="Times New Roman"/>
                <w:bCs/>
                <w:sz w:val="26"/>
                <w:szCs w:val="26"/>
              </w:rPr>
              <w:t xml:space="preserve"> đoàn trường</w:t>
            </w:r>
          </w:p>
        </w:tc>
      </w:tr>
    </w:tbl>
    <w:p w:rsidR="00BC5A19" w:rsidRPr="00D422F5" w:rsidRDefault="00BC5A19" w:rsidP="00AE4E7E">
      <w:pPr>
        <w:spacing w:line="360" w:lineRule="atLeast"/>
        <w:ind w:firstLine="567"/>
        <w:rPr>
          <w:rFonts w:ascii="Times New Roman" w:hAnsi="Times New Roman"/>
          <w:sz w:val="26"/>
          <w:szCs w:val="26"/>
        </w:rPr>
      </w:pPr>
    </w:p>
    <w:p w:rsidR="00934988" w:rsidRPr="00D422F5" w:rsidRDefault="00934988" w:rsidP="00AE4E7E">
      <w:pPr>
        <w:spacing w:line="360" w:lineRule="atLeast"/>
        <w:ind w:firstLine="567"/>
        <w:rPr>
          <w:rFonts w:ascii="Times New Roman" w:hAnsi="Times New Roman"/>
          <w:sz w:val="26"/>
          <w:szCs w:val="26"/>
        </w:rPr>
      </w:pPr>
      <w:r w:rsidRPr="00D422F5">
        <w:rPr>
          <w:rFonts w:ascii="Times New Roman" w:hAnsi="Times New Roman"/>
          <w:sz w:val="26"/>
          <w:szCs w:val="26"/>
        </w:rPr>
        <w:lastRenderedPageBreak/>
        <w:t>3. 3. Tổng số cán bộ, giáo viên của đơn vị (tính đến thời điểm đánh giá)</w:t>
      </w:r>
    </w:p>
    <w:p w:rsidR="00934988" w:rsidRPr="00D422F5" w:rsidRDefault="00934988" w:rsidP="00AE4E7E">
      <w:pPr>
        <w:tabs>
          <w:tab w:val="num" w:pos="0"/>
        </w:tabs>
        <w:spacing w:line="360" w:lineRule="atLeast"/>
        <w:ind w:firstLine="567"/>
        <w:rPr>
          <w:rFonts w:ascii="Times New Roman" w:hAnsi="Times New Roman"/>
          <w:sz w:val="26"/>
          <w:szCs w:val="26"/>
        </w:rPr>
      </w:pPr>
      <w:r w:rsidRPr="00D422F5">
        <w:rPr>
          <w:rFonts w:ascii="Times New Roman" w:hAnsi="Times New Roman"/>
          <w:sz w:val="26"/>
          <w:szCs w:val="26"/>
        </w:rPr>
        <w:tab/>
      </w:r>
      <w:r w:rsidRPr="00D422F5">
        <w:rPr>
          <w:rFonts w:ascii="Times New Roman" w:hAnsi="Times New Roman"/>
          <w:sz w:val="26"/>
          <w:szCs w:val="26"/>
        </w:rPr>
        <w:tab/>
      </w:r>
      <w:r w:rsidRPr="00D422F5">
        <w:rPr>
          <w:rFonts w:ascii="Times New Roman" w:hAnsi="Times New Roman"/>
          <w:sz w:val="26"/>
          <w:szCs w:val="26"/>
        </w:rPr>
        <w:tab/>
        <w:t xml:space="preserve">- Nam: </w:t>
      </w:r>
      <w:r w:rsidR="00567746" w:rsidRPr="00D422F5">
        <w:rPr>
          <w:rFonts w:ascii="Times New Roman" w:hAnsi="Times New Roman"/>
          <w:sz w:val="26"/>
          <w:szCs w:val="26"/>
        </w:rPr>
        <w:t>04</w:t>
      </w:r>
      <w:r w:rsidR="008B11A1">
        <w:rPr>
          <w:rFonts w:ascii="Times New Roman" w:hAnsi="Times New Roman"/>
          <w:sz w:val="26"/>
          <w:szCs w:val="26"/>
        </w:rPr>
        <w:t xml:space="preserve">   </w:t>
      </w:r>
      <w:r w:rsidRPr="00D422F5">
        <w:rPr>
          <w:rFonts w:ascii="Times New Roman" w:hAnsi="Times New Roman"/>
          <w:sz w:val="26"/>
          <w:szCs w:val="26"/>
        </w:rPr>
        <w:t xml:space="preserve"> - Nữ:</w:t>
      </w:r>
      <w:r w:rsidR="00567746" w:rsidRPr="00D422F5">
        <w:rPr>
          <w:rFonts w:ascii="Times New Roman" w:hAnsi="Times New Roman"/>
          <w:sz w:val="26"/>
          <w:szCs w:val="26"/>
        </w:rPr>
        <w:t xml:space="preserve">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7"/>
        <w:gridCol w:w="1199"/>
        <w:gridCol w:w="1199"/>
        <w:gridCol w:w="1221"/>
      </w:tblGrid>
      <w:tr w:rsidR="00934988" w:rsidRPr="00D422F5">
        <w:trPr>
          <w:trHeight w:val="180"/>
          <w:tblHeader/>
          <w:jc w:val="center"/>
        </w:trPr>
        <w:tc>
          <w:tcPr>
            <w:tcW w:w="3047" w:type="dxa"/>
          </w:tcPr>
          <w:p w:rsidR="00934988" w:rsidRPr="00D422F5" w:rsidDel="0000715D" w:rsidRDefault="00934988" w:rsidP="00AE4E7E">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rPr>
              <w:t xml:space="preserve">Trình độ đào </w:t>
            </w:r>
            <w:r w:rsidRPr="00D422F5">
              <w:rPr>
                <w:rFonts w:ascii="Times New Roman" w:hAnsi="Times New Roman"/>
                <w:b/>
                <w:sz w:val="26"/>
                <w:szCs w:val="26"/>
                <w:lang w:val="nl-NL"/>
              </w:rPr>
              <w:t>tạo</w:t>
            </w:r>
          </w:p>
        </w:tc>
        <w:tc>
          <w:tcPr>
            <w:tcW w:w="1199" w:type="dxa"/>
          </w:tcPr>
          <w:p w:rsidR="00934988" w:rsidRPr="00D422F5" w:rsidDel="0000715D" w:rsidRDefault="00934988" w:rsidP="00AE4E7E">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Nam</w:t>
            </w:r>
          </w:p>
        </w:tc>
        <w:tc>
          <w:tcPr>
            <w:tcW w:w="1199" w:type="dxa"/>
          </w:tcPr>
          <w:p w:rsidR="00934988" w:rsidRPr="00D422F5" w:rsidDel="0000715D" w:rsidRDefault="00934988" w:rsidP="00AE4E7E">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Nữ</w:t>
            </w:r>
          </w:p>
        </w:tc>
        <w:tc>
          <w:tcPr>
            <w:tcW w:w="1221" w:type="dxa"/>
          </w:tcPr>
          <w:p w:rsidR="00934988" w:rsidRPr="00D422F5" w:rsidDel="0000715D" w:rsidRDefault="00934988" w:rsidP="00AE4E7E">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Tổng số</w:t>
            </w:r>
          </w:p>
        </w:tc>
      </w:tr>
      <w:tr w:rsidR="00934988" w:rsidRPr="00D422F5">
        <w:trPr>
          <w:trHeight w:val="62"/>
          <w:jc w:val="center"/>
        </w:trPr>
        <w:tc>
          <w:tcPr>
            <w:tcW w:w="3047" w:type="dxa"/>
          </w:tcPr>
          <w:p w:rsidR="00934988" w:rsidRPr="00D422F5" w:rsidDel="0000715D" w:rsidRDefault="00934988" w:rsidP="00AE4E7E">
            <w:pPr>
              <w:tabs>
                <w:tab w:val="left" w:pos="334"/>
                <w:tab w:val="left" w:leader="dot" w:pos="8928"/>
              </w:tabs>
              <w:autoSpaceDE w:val="0"/>
              <w:autoSpaceDN w:val="0"/>
              <w:spacing w:line="360" w:lineRule="atLeast"/>
              <w:jc w:val="both"/>
              <w:rPr>
                <w:rFonts w:ascii="Times New Roman" w:hAnsi="Times New Roman"/>
                <w:sz w:val="26"/>
                <w:szCs w:val="26"/>
                <w:lang w:val="nl-NL"/>
              </w:rPr>
            </w:pPr>
            <w:r w:rsidRPr="00D422F5">
              <w:rPr>
                <w:rFonts w:ascii="Times New Roman" w:hAnsi="Times New Roman"/>
                <w:sz w:val="26"/>
                <w:szCs w:val="26"/>
                <w:lang w:val="nl-NL"/>
              </w:rPr>
              <w:t>Tiến sĩ</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c>
          <w:tcPr>
            <w:tcW w:w="1221"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r>
      <w:tr w:rsidR="00934988" w:rsidRPr="00D422F5">
        <w:trPr>
          <w:trHeight w:val="244"/>
          <w:jc w:val="center"/>
        </w:trPr>
        <w:tc>
          <w:tcPr>
            <w:tcW w:w="3047" w:type="dxa"/>
          </w:tcPr>
          <w:p w:rsidR="00934988" w:rsidRPr="00D422F5" w:rsidDel="0000715D" w:rsidRDefault="00934988" w:rsidP="00AE4E7E">
            <w:pPr>
              <w:tabs>
                <w:tab w:val="left" w:pos="334"/>
                <w:tab w:val="left" w:leader="dot" w:pos="8928"/>
              </w:tabs>
              <w:autoSpaceDE w:val="0"/>
              <w:autoSpaceDN w:val="0"/>
              <w:spacing w:line="360" w:lineRule="atLeast"/>
              <w:jc w:val="both"/>
              <w:rPr>
                <w:rFonts w:ascii="Times New Roman" w:hAnsi="Times New Roman"/>
                <w:sz w:val="26"/>
                <w:szCs w:val="26"/>
                <w:lang w:val="nl-NL"/>
              </w:rPr>
            </w:pPr>
            <w:r w:rsidRPr="00D422F5">
              <w:rPr>
                <w:rFonts w:ascii="Times New Roman" w:hAnsi="Times New Roman"/>
                <w:sz w:val="26"/>
                <w:szCs w:val="26"/>
                <w:lang w:val="nl-NL"/>
              </w:rPr>
              <w:t>Thạc sĩ</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1</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10</w:t>
            </w:r>
          </w:p>
        </w:tc>
        <w:tc>
          <w:tcPr>
            <w:tcW w:w="1221"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11</w:t>
            </w:r>
          </w:p>
        </w:tc>
      </w:tr>
      <w:tr w:rsidR="00934988" w:rsidRPr="00D422F5">
        <w:trPr>
          <w:trHeight w:val="327"/>
          <w:jc w:val="center"/>
        </w:trPr>
        <w:tc>
          <w:tcPr>
            <w:tcW w:w="3047" w:type="dxa"/>
          </w:tcPr>
          <w:p w:rsidR="00934988" w:rsidRPr="00D422F5" w:rsidDel="0000715D" w:rsidRDefault="00934988" w:rsidP="00AE4E7E">
            <w:pPr>
              <w:tabs>
                <w:tab w:val="left" w:pos="334"/>
                <w:tab w:val="left" w:leader="dot" w:pos="8928"/>
              </w:tabs>
              <w:autoSpaceDE w:val="0"/>
              <w:autoSpaceDN w:val="0"/>
              <w:spacing w:line="360" w:lineRule="atLeast"/>
              <w:jc w:val="both"/>
              <w:rPr>
                <w:rFonts w:ascii="Times New Roman" w:hAnsi="Times New Roman"/>
                <w:sz w:val="26"/>
                <w:szCs w:val="26"/>
                <w:lang w:val="nl-NL"/>
              </w:rPr>
            </w:pPr>
            <w:r w:rsidRPr="00D422F5">
              <w:rPr>
                <w:rFonts w:ascii="Times New Roman" w:hAnsi="Times New Roman"/>
                <w:sz w:val="26"/>
                <w:szCs w:val="26"/>
                <w:lang w:val="nl-NL"/>
              </w:rPr>
              <w:t>Đại học</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3</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2</w:t>
            </w:r>
          </w:p>
        </w:tc>
        <w:tc>
          <w:tcPr>
            <w:tcW w:w="1221"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5</w:t>
            </w:r>
          </w:p>
        </w:tc>
      </w:tr>
      <w:tr w:rsidR="00934988" w:rsidRPr="00D422F5">
        <w:trPr>
          <w:trHeight w:val="327"/>
          <w:jc w:val="center"/>
        </w:trPr>
        <w:tc>
          <w:tcPr>
            <w:tcW w:w="3047" w:type="dxa"/>
          </w:tcPr>
          <w:p w:rsidR="00934988" w:rsidRPr="00D422F5" w:rsidDel="0000715D" w:rsidRDefault="00934988" w:rsidP="00AE4E7E">
            <w:pPr>
              <w:tabs>
                <w:tab w:val="left" w:pos="334"/>
                <w:tab w:val="left" w:leader="dot" w:pos="8928"/>
              </w:tabs>
              <w:autoSpaceDE w:val="0"/>
              <w:autoSpaceDN w:val="0"/>
              <w:spacing w:line="360" w:lineRule="atLeast"/>
              <w:jc w:val="both"/>
              <w:rPr>
                <w:rFonts w:ascii="Times New Roman" w:hAnsi="Times New Roman"/>
                <w:sz w:val="26"/>
                <w:szCs w:val="26"/>
                <w:lang w:val="nl-NL"/>
              </w:rPr>
            </w:pPr>
            <w:r w:rsidRPr="00D422F5">
              <w:rPr>
                <w:rFonts w:ascii="Times New Roman" w:hAnsi="Times New Roman"/>
                <w:sz w:val="26"/>
                <w:szCs w:val="26"/>
                <w:lang w:val="nl-NL"/>
              </w:rPr>
              <w:t>Cao đẳng</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c>
          <w:tcPr>
            <w:tcW w:w="1221"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r>
      <w:tr w:rsidR="00934988" w:rsidRPr="00D422F5">
        <w:trPr>
          <w:trHeight w:val="327"/>
          <w:jc w:val="center"/>
        </w:trPr>
        <w:tc>
          <w:tcPr>
            <w:tcW w:w="3047" w:type="dxa"/>
          </w:tcPr>
          <w:p w:rsidR="00934988" w:rsidRPr="00D422F5" w:rsidDel="0000715D" w:rsidRDefault="00934988" w:rsidP="00AE4E7E">
            <w:pPr>
              <w:tabs>
                <w:tab w:val="left" w:pos="334"/>
                <w:tab w:val="left" w:leader="dot" w:pos="8928"/>
              </w:tabs>
              <w:autoSpaceDE w:val="0"/>
              <w:autoSpaceDN w:val="0"/>
              <w:spacing w:line="360" w:lineRule="atLeast"/>
              <w:jc w:val="both"/>
              <w:rPr>
                <w:rFonts w:ascii="Times New Roman" w:hAnsi="Times New Roman"/>
                <w:sz w:val="26"/>
                <w:szCs w:val="26"/>
                <w:lang w:val="nl-NL"/>
              </w:rPr>
            </w:pPr>
            <w:r w:rsidRPr="00D422F5">
              <w:rPr>
                <w:rFonts w:ascii="Times New Roman" w:hAnsi="Times New Roman"/>
                <w:sz w:val="26"/>
                <w:szCs w:val="26"/>
                <w:lang w:val="nl-NL"/>
              </w:rPr>
              <w:t>Trung cấp</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c>
          <w:tcPr>
            <w:tcW w:w="1221"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r>
      <w:tr w:rsidR="00934988" w:rsidRPr="00D422F5">
        <w:trPr>
          <w:trHeight w:val="327"/>
          <w:jc w:val="center"/>
        </w:trPr>
        <w:tc>
          <w:tcPr>
            <w:tcW w:w="3047" w:type="dxa"/>
          </w:tcPr>
          <w:p w:rsidR="00934988" w:rsidRPr="00D422F5" w:rsidDel="0000715D" w:rsidRDefault="00934988" w:rsidP="00AE4E7E">
            <w:pPr>
              <w:tabs>
                <w:tab w:val="left" w:pos="334"/>
                <w:tab w:val="left" w:leader="dot" w:pos="8928"/>
              </w:tabs>
              <w:autoSpaceDE w:val="0"/>
              <w:autoSpaceDN w:val="0"/>
              <w:spacing w:line="360" w:lineRule="atLeast"/>
              <w:jc w:val="both"/>
              <w:rPr>
                <w:rFonts w:ascii="Times New Roman" w:hAnsi="Times New Roman"/>
                <w:sz w:val="26"/>
                <w:szCs w:val="26"/>
                <w:lang w:val="nl-NL"/>
              </w:rPr>
            </w:pPr>
            <w:r w:rsidRPr="00D422F5">
              <w:rPr>
                <w:rFonts w:ascii="Times New Roman" w:hAnsi="Times New Roman"/>
                <w:sz w:val="26"/>
                <w:szCs w:val="26"/>
                <w:lang w:val="nl-NL"/>
              </w:rPr>
              <w:t>Công nhân bậc 5/7 trở lên</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c>
          <w:tcPr>
            <w:tcW w:w="1221"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r>
      <w:tr w:rsidR="00934988" w:rsidRPr="00D422F5">
        <w:trPr>
          <w:trHeight w:val="327"/>
          <w:jc w:val="center"/>
        </w:trPr>
        <w:tc>
          <w:tcPr>
            <w:tcW w:w="3047" w:type="dxa"/>
          </w:tcPr>
          <w:p w:rsidR="00934988" w:rsidRPr="00D422F5" w:rsidDel="0000715D" w:rsidRDefault="00934988" w:rsidP="00AE4E7E">
            <w:pPr>
              <w:tabs>
                <w:tab w:val="left" w:pos="334"/>
                <w:tab w:val="left" w:leader="dot" w:pos="8928"/>
              </w:tabs>
              <w:autoSpaceDE w:val="0"/>
              <w:autoSpaceDN w:val="0"/>
              <w:spacing w:line="360" w:lineRule="atLeast"/>
              <w:jc w:val="both"/>
              <w:rPr>
                <w:rFonts w:ascii="Times New Roman" w:hAnsi="Times New Roman"/>
                <w:sz w:val="26"/>
                <w:szCs w:val="26"/>
                <w:lang w:val="nl-NL"/>
              </w:rPr>
            </w:pPr>
            <w:r w:rsidRPr="00D422F5">
              <w:rPr>
                <w:rFonts w:ascii="Times New Roman" w:hAnsi="Times New Roman"/>
                <w:sz w:val="26"/>
                <w:szCs w:val="26"/>
                <w:lang w:val="nl-NL"/>
              </w:rPr>
              <w:t>Trình độ khác</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c>
          <w:tcPr>
            <w:tcW w:w="1221"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w:t>
            </w:r>
          </w:p>
        </w:tc>
      </w:tr>
      <w:tr w:rsidR="00934988" w:rsidRPr="00D422F5">
        <w:trPr>
          <w:trHeight w:val="365"/>
          <w:jc w:val="center"/>
        </w:trPr>
        <w:tc>
          <w:tcPr>
            <w:tcW w:w="3047" w:type="dxa"/>
          </w:tcPr>
          <w:p w:rsidR="00934988" w:rsidRPr="00D422F5" w:rsidDel="0000715D" w:rsidRDefault="00934988" w:rsidP="00AE4E7E">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Tổng số</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4</w:t>
            </w:r>
          </w:p>
        </w:tc>
        <w:tc>
          <w:tcPr>
            <w:tcW w:w="1199"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12</w:t>
            </w:r>
          </w:p>
        </w:tc>
        <w:tc>
          <w:tcPr>
            <w:tcW w:w="1221" w:type="dxa"/>
          </w:tcPr>
          <w:p w:rsidR="00934988" w:rsidRPr="00D422F5" w:rsidDel="0000715D" w:rsidRDefault="00567746" w:rsidP="00AE4E7E">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16</w:t>
            </w:r>
          </w:p>
        </w:tc>
      </w:tr>
    </w:tbl>
    <w:p w:rsidR="00934988" w:rsidRPr="00D422F5" w:rsidRDefault="00934988" w:rsidP="00AE4E7E">
      <w:pPr>
        <w:spacing w:line="360" w:lineRule="atLeast"/>
        <w:ind w:firstLine="567"/>
        <w:jc w:val="both"/>
        <w:rPr>
          <w:rFonts w:ascii="Times New Roman" w:hAnsi="Times New Roman"/>
          <w:sz w:val="26"/>
          <w:szCs w:val="26"/>
        </w:rPr>
      </w:pPr>
    </w:p>
    <w:p w:rsidR="00934988" w:rsidRPr="00D422F5" w:rsidRDefault="000602BC" w:rsidP="00AE4E7E">
      <w:pPr>
        <w:spacing w:line="360" w:lineRule="atLeast"/>
        <w:ind w:firstLine="567"/>
        <w:rPr>
          <w:rFonts w:ascii="Times New Roman" w:hAnsi="Times New Roman"/>
          <w:b/>
          <w:bCs/>
          <w:iCs/>
          <w:caps/>
          <w:sz w:val="26"/>
          <w:szCs w:val="26"/>
          <w:lang w:val="pt-BR"/>
        </w:rPr>
      </w:pPr>
      <w:r w:rsidRPr="00D422F5">
        <w:rPr>
          <w:rFonts w:ascii="Times New Roman" w:hAnsi="Times New Roman"/>
          <w:b/>
          <w:bCs/>
          <w:iCs/>
          <w:caps/>
          <w:sz w:val="26"/>
          <w:szCs w:val="26"/>
          <w:lang w:val="pt-BR"/>
        </w:rPr>
        <w:t>4</w:t>
      </w:r>
      <w:r w:rsidR="00934988" w:rsidRPr="00D422F5">
        <w:rPr>
          <w:rFonts w:ascii="Times New Roman" w:hAnsi="Times New Roman"/>
          <w:b/>
          <w:bCs/>
          <w:iCs/>
          <w:caps/>
          <w:sz w:val="26"/>
          <w:szCs w:val="26"/>
          <w:lang w:val="pt-BR"/>
        </w:rPr>
        <w:t>.  Cơ sỞ vẬt chẤt</w:t>
      </w:r>
    </w:p>
    <w:p w:rsidR="00934988" w:rsidRPr="00D422F5" w:rsidRDefault="000602BC" w:rsidP="00AE4E7E">
      <w:pPr>
        <w:spacing w:line="360" w:lineRule="atLeast"/>
        <w:ind w:firstLine="567"/>
        <w:rPr>
          <w:rFonts w:ascii="Times New Roman" w:hAnsi="Times New Roman"/>
          <w:sz w:val="26"/>
          <w:szCs w:val="26"/>
          <w:lang w:val="pt-BR"/>
        </w:rPr>
      </w:pPr>
      <w:r w:rsidRPr="00D422F5">
        <w:rPr>
          <w:rFonts w:ascii="Times New Roman" w:hAnsi="Times New Roman"/>
          <w:sz w:val="26"/>
          <w:szCs w:val="26"/>
          <w:lang w:val="pt-BR"/>
        </w:rPr>
        <w:t>4</w:t>
      </w:r>
      <w:r w:rsidR="00934988" w:rsidRPr="00D422F5">
        <w:rPr>
          <w:rFonts w:ascii="Times New Roman" w:hAnsi="Times New Roman"/>
          <w:sz w:val="26"/>
          <w:szCs w:val="26"/>
          <w:lang w:val="pt-BR"/>
        </w:rPr>
        <w:t>.1.  Hạng mục, công trình do đơn vị quản lý</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3"/>
        <w:gridCol w:w="3766"/>
        <w:gridCol w:w="1402"/>
        <w:gridCol w:w="1403"/>
        <w:gridCol w:w="2261"/>
      </w:tblGrid>
      <w:tr w:rsidR="00934988" w:rsidRPr="00D422F5" w:rsidTr="00AE4E7E">
        <w:trPr>
          <w:trHeight w:val="848"/>
        </w:trPr>
        <w:tc>
          <w:tcPr>
            <w:tcW w:w="693"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TT</w:t>
            </w:r>
          </w:p>
        </w:tc>
        <w:tc>
          <w:tcPr>
            <w:tcW w:w="3766" w:type="dxa"/>
          </w:tcPr>
          <w:p w:rsidR="00934988" w:rsidRPr="00D422F5" w:rsidRDefault="00934988" w:rsidP="00AE4E7E">
            <w:pPr>
              <w:tabs>
                <w:tab w:val="left" w:pos="710"/>
                <w:tab w:val="left" w:leader="dot" w:pos="8928"/>
              </w:tabs>
              <w:autoSpaceDE w:val="0"/>
              <w:autoSpaceDN w:val="0"/>
              <w:spacing w:line="360" w:lineRule="atLeast"/>
              <w:ind w:hanging="3"/>
              <w:jc w:val="center"/>
              <w:rPr>
                <w:rFonts w:ascii="Times New Roman" w:hAnsi="Times New Roman"/>
                <w:b/>
                <w:sz w:val="26"/>
                <w:szCs w:val="26"/>
                <w:lang w:val="nl-NL"/>
              </w:rPr>
            </w:pPr>
            <w:r w:rsidRPr="00D422F5">
              <w:rPr>
                <w:rFonts w:ascii="Times New Roman" w:hAnsi="Times New Roman"/>
                <w:b/>
                <w:sz w:val="26"/>
                <w:szCs w:val="26"/>
                <w:lang w:val="pt-BR"/>
              </w:rPr>
              <w:t>Hạng mục, công trình</w:t>
            </w:r>
          </w:p>
        </w:tc>
        <w:tc>
          <w:tcPr>
            <w:tcW w:w="1402" w:type="dxa"/>
          </w:tcPr>
          <w:p w:rsidR="00934988" w:rsidRPr="00D422F5" w:rsidRDefault="00934988" w:rsidP="00AE4E7E">
            <w:pPr>
              <w:tabs>
                <w:tab w:val="left" w:pos="710"/>
                <w:tab w:val="left" w:leader="dot" w:pos="8928"/>
              </w:tabs>
              <w:autoSpaceDE w:val="0"/>
              <w:autoSpaceDN w:val="0"/>
              <w:spacing w:line="360" w:lineRule="atLeast"/>
              <w:ind w:hanging="3"/>
              <w:jc w:val="center"/>
              <w:rPr>
                <w:rFonts w:ascii="Times New Roman" w:hAnsi="Times New Roman"/>
                <w:b/>
                <w:sz w:val="26"/>
                <w:szCs w:val="26"/>
                <w:lang w:val="nl-NL"/>
              </w:rPr>
            </w:pPr>
            <w:r w:rsidRPr="00D422F5">
              <w:rPr>
                <w:rFonts w:ascii="Times New Roman" w:hAnsi="Times New Roman"/>
                <w:b/>
                <w:sz w:val="26"/>
                <w:szCs w:val="26"/>
                <w:lang w:val="nl-NL"/>
              </w:rPr>
              <w:t>Đơn vị tính</w:t>
            </w:r>
          </w:p>
        </w:tc>
        <w:tc>
          <w:tcPr>
            <w:tcW w:w="1403" w:type="dxa"/>
          </w:tcPr>
          <w:p w:rsidR="00934988" w:rsidRPr="00D422F5" w:rsidRDefault="00934988" w:rsidP="00AE4E7E">
            <w:pPr>
              <w:tabs>
                <w:tab w:val="left" w:pos="710"/>
                <w:tab w:val="left" w:leader="dot" w:pos="8928"/>
              </w:tabs>
              <w:autoSpaceDE w:val="0"/>
              <w:autoSpaceDN w:val="0"/>
              <w:spacing w:line="360" w:lineRule="atLeast"/>
              <w:ind w:hanging="3"/>
              <w:jc w:val="center"/>
              <w:rPr>
                <w:rFonts w:ascii="Times New Roman" w:hAnsi="Times New Roman"/>
                <w:b/>
                <w:sz w:val="26"/>
                <w:szCs w:val="26"/>
                <w:lang w:val="nl-NL"/>
              </w:rPr>
            </w:pPr>
            <w:r w:rsidRPr="00D422F5">
              <w:rPr>
                <w:rFonts w:ascii="Times New Roman" w:hAnsi="Times New Roman"/>
                <w:b/>
                <w:sz w:val="26"/>
                <w:szCs w:val="26"/>
                <w:lang w:val="nl-NL"/>
              </w:rPr>
              <w:t>Tổng số</w:t>
            </w:r>
          </w:p>
        </w:tc>
        <w:tc>
          <w:tcPr>
            <w:tcW w:w="2261" w:type="dxa"/>
          </w:tcPr>
          <w:p w:rsidR="00934988" w:rsidRPr="00D422F5" w:rsidRDefault="00934988" w:rsidP="00E02993">
            <w:pPr>
              <w:tabs>
                <w:tab w:val="left" w:leader="dot" w:pos="8928"/>
              </w:tabs>
              <w:autoSpaceDE w:val="0"/>
              <w:autoSpaceDN w:val="0"/>
              <w:spacing w:line="360" w:lineRule="atLeast"/>
              <w:ind w:hanging="3"/>
              <w:jc w:val="center"/>
              <w:rPr>
                <w:rFonts w:ascii="Times New Roman" w:hAnsi="Times New Roman"/>
                <w:b/>
                <w:sz w:val="26"/>
                <w:szCs w:val="26"/>
                <w:lang w:val="nl-NL"/>
              </w:rPr>
            </w:pPr>
            <w:r w:rsidRPr="00D422F5">
              <w:rPr>
                <w:rFonts w:ascii="Times New Roman" w:hAnsi="Times New Roman"/>
                <w:b/>
                <w:sz w:val="26"/>
                <w:szCs w:val="26"/>
                <w:lang w:val="nl-NL"/>
              </w:rPr>
              <w:t>Ghi chú</w:t>
            </w:r>
          </w:p>
          <w:p w:rsidR="00934988" w:rsidRPr="00D422F5" w:rsidRDefault="00934988" w:rsidP="00E02993">
            <w:pPr>
              <w:tabs>
                <w:tab w:val="left" w:pos="710"/>
                <w:tab w:val="left" w:leader="dot" w:pos="8928"/>
              </w:tabs>
              <w:autoSpaceDE w:val="0"/>
              <w:autoSpaceDN w:val="0"/>
              <w:spacing w:line="360" w:lineRule="atLeast"/>
              <w:ind w:hanging="3"/>
              <w:jc w:val="center"/>
              <w:rPr>
                <w:rFonts w:ascii="Times New Roman" w:hAnsi="Times New Roman"/>
                <w:sz w:val="26"/>
                <w:szCs w:val="26"/>
                <w:lang w:val="nl-NL"/>
              </w:rPr>
            </w:pPr>
            <w:r w:rsidRPr="00D422F5">
              <w:rPr>
                <w:rFonts w:ascii="Times New Roman" w:hAnsi="Times New Roman"/>
                <w:sz w:val="26"/>
                <w:szCs w:val="26"/>
                <w:lang w:val="nl-NL"/>
              </w:rPr>
              <w:t>(đang xây dựng hoặc đã hoàn thành)</w:t>
            </w:r>
          </w:p>
        </w:tc>
      </w:tr>
      <w:tr w:rsidR="00934988" w:rsidRPr="00D422F5" w:rsidTr="00AE4E7E">
        <w:tc>
          <w:tcPr>
            <w:tcW w:w="693"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1</w:t>
            </w:r>
          </w:p>
        </w:tc>
        <w:tc>
          <w:tcPr>
            <w:tcW w:w="3766" w:type="dxa"/>
          </w:tcPr>
          <w:p w:rsidR="00934988" w:rsidRPr="00D422F5" w:rsidRDefault="00934988" w:rsidP="00AE4E7E">
            <w:pPr>
              <w:tabs>
                <w:tab w:val="left" w:pos="710"/>
                <w:tab w:val="left" w:leader="dot" w:pos="8928"/>
              </w:tabs>
              <w:autoSpaceDE w:val="0"/>
              <w:autoSpaceDN w:val="0"/>
              <w:spacing w:line="360" w:lineRule="atLeast"/>
              <w:ind w:hanging="3"/>
              <w:jc w:val="both"/>
              <w:rPr>
                <w:rFonts w:ascii="Times New Roman" w:hAnsi="Times New Roman"/>
                <w:sz w:val="26"/>
                <w:szCs w:val="26"/>
                <w:lang w:val="nl-NL"/>
              </w:rPr>
            </w:pPr>
            <w:r w:rsidRPr="00D422F5">
              <w:rPr>
                <w:rFonts w:ascii="Times New Roman" w:hAnsi="Times New Roman"/>
                <w:sz w:val="26"/>
                <w:szCs w:val="26"/>
                <w:lang w:val="nl-NL"/>
              </w:rPr>
              <w:t xml:space="preserve">Văn phòng </w:t>
            </w:r>
          </w:p>
        </w:tc>
        <w:tc>
          <w:tcPr>
            <w:tcW w:w="1402" w:type="dxa"/>
          </w:tcPr>
          <w:p w:rsidR="00934988" w:rsidRPr="00D422F5" w:rsidRDefault="00C555AA" w:rsidP="00AE4E7E">
            <w:pPr>
              <w:tabs>
                <w:tab w:val="left" w:pos="710"/>
                <w:tab w:val="left" w:leader="dot" w:pos="8928"/>
              </w:tabs>
              <w:autoSpaceDE w:val="0"/>
              <w:autoSpaceDN w:val="0"/>
              <w:spacing w:line="360" w:lineRule="atLeast"/>
              <w:ind w:hanging="3"/>
              <w:jc w:val="center"/>
              <w:rPr>
                <w:rFonts w:ascii="Times New Roman" w:hAnsi="Times New Roman"/>
                <w:sz w:val="26"/>
                <w:szCs w:val="26"/>
                <w:vertAlign w:val="superscript"/>
                <w:lang w:val="nl-NL"/>
              </w:rPr>
            </w:pPr>
            <w:r w:rsidRPr="00D422F5">
              <w:rPr>
                <w:rFonts w:ascii="Times New Roman" w:hAnsi="Times New Roman"/>
                <w:sz w:val="26"/>
                <w:szCs w:val="26"/>
                <w:lang w:val="nl-NL"/>
              </w:rPr>
              <w:t>m</w:t>
            </w:r>
            <w:r w:rsidR="00934988" w:rsidRPr="00D422F5">
              <w:rPr>
                <w:rFonts w:ascii="Times New Roman" w:hAnsi="Times New Roman"/>
                <w:sz w:val="26"/>
                <w:szCs w:val="26"/>
                <w:vertAlign w:val="superscript"/>
                <w:lang w:val="nl-NL"/>
              </w:rPr>
              <w:t>2</w:t>
            </w:r>
          </w:p>
        </w:tc>
        <w:tc>
          <w:tcPr>
            <w:tcW w:w="1403" w:type="dxa"/>
          </w:tcPr>
          <w:p w:rsidR="00934988" w:rsidRPr="00D422F5" w:rsidRDefault="00F6272B" w:rsidP="00AE4E7E">
            <w:pPr>
              <w:tabs>
                <w:tab w:val="left" w:pos="710"/>
                <w:tab w:val="left" w:leader="dot" w:pos="8928"/>
              </w:tabs>
              <w:autoSpaceDE w:val="0"/>
              <w:autoSpaceDN w:val="0"/>
              <w:spacing w:line="360" w:lineRule="atLeast"/>
              <w:ind w:hanging="3"/>
              <w:jc w:val="center"/>
              <w:rPr>
                <w:rFonts w:ascii="Times New Roman" w:hAnsi="Times New Roman"/>
                <w:sz w:val="26"/>
                <w:szCs w:val="26"/>
                <w:lang w:val="nl-NL"/>
              </w:rPr>
            </w:pPr>
            <w:r w:rsidRPr="00D422F5">
              <w:rPr>
                <w:rFonts w:ascii="Times New Roman" w:hAnsi="Times New Roman"/>
                <w:sz w:val="26"/>
                <w:szCs w:val="26"/>
                <w:lang w:val="nl-NL"/>
              </w:rPr>
              <w:t>60</w:t>
            </w:r>
          </w:p>
        </w:tc>
        <w:tc>
          <w:tcPr>
            <w:tcW w:w="2261" w:type="dxa"/>
          </w:tcPr>
          <w:p w:rsidR="00934988" w:rsidRPr="00D422F5" w:rsidRDefault="00934988" w:rsidP="00E02993">
            <w:pPr>
              <w:tabs>
                <w:tab w:val="left" w:pos="710"/>
                <w:tab w:val="left" w:leader="dot" w:pos="8928"/>
              </w:tabs>
              <w:autoSpaceDE w:val="0"/>
              <w:autoSpaceDN w:val="0"/>
              <w:spacing w:line="360" w:lineRule="atLeast"/>
              <w:ind w:hanging="3"/>
              <w:jc w:val="center"/>
              <w:rPr>
                <w:rFonts w:ascii="Times New Roman" w:hAnsi="Times New Roman"/>
                <w:sz w:val="26"/>
                <w:szCs w:val="26"/>
                <w:vertAlign w:val="superscript"/>
                <w:lang w:val="nl-NL"/>
              </w:rPr>
            </w:pPr>
          </w:p>
        </w:tc>
      </w:tr>
      <w:tr w:rsidR="00934988" w:rsidRPr="00D422F5" w:rsidTr="00AE4E7E">
        <w:tc>
          <w:tcPr>
            <w:tcW w:w="693"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2</w:t>
            </w:r>
          </w:p>
        </w:tc>
        <w:tc>
          <w:tcPr>
            <w:tcW w:w="3766" w:type="dxa"/>
          </w:tcPr>
          <w:p w:rsidR="00934988" w:rsidRPr="00D422F5" w:rsidRDefault="00934988" w:rsidP="00AE4E7E">
            <w:pPr>
              <w:tabs>
                <w:tab w:val="left" w:pos="710"/>
                <w:tab w:val="left" w:leader="dot" w:pos="8928"/>
              </w:tabs>
              <w:autoSpaceDE w:val="0"/>
              <w:autoSpaceDN w:val="0"/>
              <w:spacing w:line="360" w:lineRule="atLeast"/>
              <w:ind w:hanging="3"/>
              <w:jc w:val="both"/>
              <w:rPr>
                <w:rFonts w:ascii="Times New Roman" w:hAnsi="Times New Roman"/>
                <w:sz w:val="26"/>
                <w:szCs w:val="26"/>
                <w:lang w:val="pt-BR"/>
              </w:rPr>
            </w:pPr>
            <w:r w:rsidRPr="00D422F5">
              <w:rPr>
                <w:rFonts w:ascii="Times New Roman" w:hAnsi="Times New Roman"/>
                <w:sz w:val="26"/>
                <w:szCs w:val="26"/>
                <w:lang w:val="pt-BR"/>
              </w:rPr>
              <w:t xml:space="preserve">Công trình khác (kể tên </w:t>
            </w:r>
            <w:r w:rsidR="0092770D" w:rsidRPr="00D422F5">
              <w:rPr>
                <w:rFonts w:ascii="Times New Roman" w:hAnsi="Times New Roman"/>
                <w:sz w:val="26"/>
                <w:szCs w:val="26"/>
                <w:lang w:val="pt-BR"/>
              </w:rPr>
              <w:t>-</w:t>
            </w:r>
            <w:r w:rsidRPr="00D422F5">
              <w:rPr>
                <w:rFonts w:ascii="Times New Roman" w:hAnsi="Times New Roman"/>
                <w:sz w:val="26"/>
                <w:szCs w:val="26"/>
                <w:lang w:val="pt-BR"/>
              </w:rPr>
              <w:t xml:space="preserve"> nếu có)</w:t>
            </w:r>
          </w:p>
        </w:tc>
        <w:tc>
          <w:tcPr>
            <w:tcW w:w="1402" w:type="dxa"/>
          </w:tcPr>
          <w:p w:rsidR="00934988" w:rsidRPr="00D422F5" w:rsidRDefault="00C555AA" w:rsidP="00AE4E7E">
            <w:pPr>
              <w:tabs>
                <w:tab w:val="left" w:pos="710"/>
                <w:tab w:val="left" w:leader="dot" w:pos="8928"/>
              </w:tabs>
              <w:autoSpaceDE w:val="0"/>
              <w:autoSpaceDN w:val="0"/>
              <w:spacing w:line="360" w:lineRule="atLeast"/>
              <w:ind w:hanging="3"/>
              <w:jc w:val="center"/>
              <w:rPr>
                <w:rFonts w:ascii="Times New Roman" w:hAnsi="Times New Roman"/>
                <w:sz w:val="26"/>
                <w:szCs w:val="26"/>
                <w:vertAlign w:val="superscript"/>
                <w:lang w:val="nl-NL"/>
              </w:rPr>
            </w:pPr>
            <w:r w:rsidRPr="00D422F5">
              <w:rPr>
                <w:rFonts w:ascii="Times New Roman" w:hAnsi="Times New Roman"/>
                <w:sz w:val="26"/>
                <w:szCs w:val="26"/>
                <w:lang w:val="nl-NL"/>
              </w:rPr>
              <w:t>m</w:t>
            </w:r>
            <w:r w:rsidR="00934988" w:rsidRPr="00D422F5">
              <w:rPr>
                <w:rFonts w:ascii="Times New Roman" w:hAnsi="Times New Roman"/>
                <w:sz w:val="26"/>
                <w:szCs w:val="26"/>
                <w:vertAlign w:val="superscript"/>
                <w:lang w:val="nl-NL"/>
              </w:rPr>
              <w:t>2</w:t>
            </w:r>
          </w:p>
        </w:tc>
        <w:tc>
          <w:tcPr>
            <w:tcW w:w="1403" w:type="dxa"/>
          </w:tcPr>
          <w:p w:rsidR="00934988" w:rsidRPr="00D422F5" w:rsidRDefault="00934988" w:rsidP="00AE4E7E">
            <w:pPr>
              <w:tabs>
                <w:tab w:val="left" w:pos="710"/>
                <w:tab w:val="left" w:leader="dot" w:pos="8928"/>
              </w:tabs>
              <w:autoSpaceDE w:val="0"/>
              <w:autoSpaceDN w:val="0"/>
              <w:spacing w:line="360" w:lineRule="atLeast"/>
              <w:ind w:hanging="3"/>
              <w:jc w:val="both"/>
              <w:rPr>
                <w:rFonts w:ascii="Times New Roman" w:hAnsi="Times New Roman"/>
                <w:sz w:val="26"/>
                <w:szCs w:val="26"/>
                <w:lang w:val="nl-NL"/>
              </w:rPr>
            </w:pPr>
          </w:p>
        </w:tc>
        <w:tc>
          <w:tcPr>
            <w:tcW w:w="2261" w:type="dxa"/>
          </w:tcPr>
          <w:p w:rsidR="00934988" w:rsidRPr="00D422F5" w:rsidRDefault="00F6272B" w:rsidP="00E02993">
            <w:pPr>
              <w:tabs>
                <w:tab w:val="left" w:pos="710"/>
                <w:tab w:val="left" w:leader="dot" w:pos="8928"/>
              </w:tabs>
              <w:autoSpaceDE w:val="0"/>
              <w:autoSpaceDN w:val="0"/>
              <w:spacing w:line="360" w:lineRule="atLeast"/>
              <w:ind w:hanging="3"/>
              <w:jc w:val="center"/>
              <w:rPr>
                <w:rFonts w:ascii="Times New Roman" w:hAnsi="Times New Roman"/>
                <w:sz w:val="26"/>
                <w:szCs w:val="26"/>
                <w:lang w:val="nl-NL"/>
              </w:rPr>
            </w:pPr>
            <w:r w:rsidRPr="00D422F5">
              <w:rPr>
                <w:rFonts w:ascii="Times New Roman" w:hAnsi="Times New Roman"/>
                <w:sz w:val="26"/>
                <w:szCs w:val="26"/>
                <w:lang w:val="nl-NL"/>
              </w:rPr>
              <w:t>Không có</w:t>
            </w:r>
          </w:p>
        </w:tc>
      </w:tr>
    </w:tbl>
    <w:p w:rsidR="00934988" w:rsidRPr="00D422F5" w:rsidRDefault="00934988" w:rsidP="00AE4E7E">
      <w:pPr>
        <w:spacing w:line="360" w:lineRule="atLeast"/>
        <w:ind w:firstLine="567"/>
        <w:rPr>
          <w:rFonts w:ascii="Times New Roman" w:hAnsi="Times New Roman"/>
          <w:sz w:val="26"/>
          <w:szCs w:val="26"/>
          <w:lang w:val="pt-BR"/>
        </w:rPr>
      </w:pPr>
    </w:p>
    <w:p w:rsidR="00934988" w:rsidRPr="00D422F5" w:rsidRDefault="000602BC" w:rsidP="00AE4E7E">
      <w:pPr>
        <w:spacing w:line="360" w:lineRule="atLeast"/>
        <w:ind w:firstLine="567"/>
        <w:rPr>
          <w:rFonts w:ascii="Times New Roman" w:hAnsi="Times New Roman"/>
          <w:sz w:val="26"/>
          <w:szCs w:val="26"/>
          <w:lang w:val="pt-BR"/>
        </w:rPr>
      </w:pPr>
      <w:r w:rsidRPr="00D422F5">
        <w:rPr>
          <w:rFonts w:ascii="Times New Roman" w:hAnsi="Times New Roman"/>
          <w:sz w:val="26"/>
          <w:szCs w:val="26"/>
          <w:lang w:val="pt-BR"/>
        </w:rPr>
        <w:t>4</w:t>
      </w:r>
      <w:r w:rsidR="00934988" w:rsidRPr="00D422F5">
        <w:rPr>
          <w:rFonts w:ascii="Times New Roman" w:hAnsi="Times New Roman"/>
          <w:sz w:val="26"/>
          <w:szCs w:val="26"/>
          <w:lang w:val="pt-BR"/>
        </w:rPr>
        <w:t>.2. Trang thiết bị do đơn vị quản lý</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3798"/>
        <w:gridCol w:w="1410"/>
        <w:gridCol w:w="1410"/>
        <w:gridCol w:w="2276"/>
      </w:tblGrid>
      <w:tr w:rsidR="00934988" w:rsidRPr="00D422F5" w:rsidTr="00AE4E7E">
        <w:trPr>
          <w:trHeight w:val="848"/>
        </w:trPr>
        <w:tc>
          <w:tcPr>
            <w:tcW w:w="817"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TT</w:t>
            </w:r>
          </w:p>
        </w:tc>
        <w:tc>
          <w:tcPr>
            <w:tcW w:w="3798"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pt-BR"/>
              </w:rPr>
              <w:t>Hạng mục, công trình</w:t>
            </w:r>
          </w:p>
        </w:tc>
        <w:tc>
          <w:tcPr>
            <w:tcW w:w="1410"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Đơn vị tính</w:t>
            </w:r>
          </w:p>
        </w:tc>
        <w:tc>
          <w:tcPr>
            <w:tcW w:w="1410"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Tổng số</w:t>
            </w:r>
          </w:p>
        </w:tc>
        <w:tc>
          <w:tcPr>
            <w:tcW w:w="2276"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D422F5">
              <w:rPr>
                <w:rFonts w:ascii="Times New Roman" w:hAnsi="Times New Roman"/>
                <w:b/>
                <w:sz w:val="26"/>
                <w:szCs w:val="26"/>
                <w:lang w:val="nl-NL"/>
              </w:rPr>
              <w:t>Ghi chú</w:t>
            </w:r>
          </w:p>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sz w:val="26"/>
                <w:szCs w:val="26"/>
                <w:lang w:val="nl-NL"/>
              </w:rPr>
            </w:pPr>
          </w:p>
        </w:tc>
      </w:tr>
      <w:tr w:rsidR="00934988" w:rsidRPr="00D422F5" w:rsidTr="00AE4E7E">
        <w:tc>
          <w:tcPr>
            <w:tcW w:w="817"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1</w:t>
            </w:r>
          </w:p>
        </w:tc>
        <w:tc>
          <w:tcPr>
            <w:tcW w:w="3798" w:type="dxa"/>
          </w:tcPr>
          <w:p w:rsidR="00934988" w:rsidRPr="00D422F5" w:rsidRDefault="00934988" w:rsidP="00AE4E7E">
            <w:pPr>
              <w:tabs>
                <w:tab w:val="left" w:pos="710"/>
                <w:tab w:val="left" w:leader="dot" w:pos="8928"/>
              </w:tabs>
              <w:autoSpaceDE w:val="0"/>
              <w:autoSpaceDN w:val="0"/>
              <w:spacing w:line="360" w:lineRule="atLeast"/>
              <w:jc w:val="both"/>
              <w:rPr>
                <w:rFonts w:ascii="Times New Roman" w:hAnsi="Times New Roman"/>
                <w:sz w:val="26"/>
                <w:szCs w:val="26"/>
                <w:lang w:val="nl-NL"/>
              </w:rPr>
            </w:pPr>
            <w:r w:rsidRPr="00D422F5">
              <w:rPr>
                <w:rFonts w:ascii="Times New Roman" w:hAnsi="Times New Roman"/>
                <w:sz w:val="26"/>
                <w:szCs w:val="26"/>
                <w:lang w:val="pt-BR"/>
              </w:rPr>
              <w:t>Tổng số máy tính của đơn vị</w:t>
            </w:r>
          </w:p>
        </w:tc>
        <w:tc>
          <w:tcPr>
            <w:tcW w:w="1410"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Chiếc</w:t>
            </w:r>
          </w:p>
        </w:tc>
        <w:tc>
          <w:tcPr>
            <w:tcW w:w="1410" w:type="dxa"/>
          </w:tcPr>
          <w:p w:rsidR="00934988" w:rsidRPr="00D422F5" w:rsidRDefault="00F6272B" w:rsidP="00AE4E7E">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02</w:t>
            </w:r>
          </w:p>
        </w:tc>
        <w:tc>
          <w:tcPr>
            <w:tcW w:w="2276" w:type="dxa"/>
          </w:tcPr>
          <w:p w:rsidR="00934988" w:rsidRPr="00D422F5" w:rsidRDefault="00F6272B" w:rsidP="00AE4E7E">
            <w:pPr>
              <w:tabs>
                <w:tab w:val="left" w:pos="710"/>
                <w:tab w:val="left" w:leader="dot" w:pos="8928"/>
              </w:tabs>
              <w:autoSpaceDE w:val="0"/>
              <w:autoSpaceDN w:val="0"/>
              <w:spacing w:line="360" w:lineRule="atLeast"/>
              <w:jc w:val="both"/>
              <w:rPr>
                <w:rFonts w:ascii="Times New Roman" w:hAnsi="Times New Roman"/>
                <w:sz w:val="26"/>
                <w:szCs w:val="26"/>
                <w:lang w:val="nl-NL"/>
              </w:rPr>
            </w:pPr>
            <w:r w:rsidRPr="00D422F5">
              <w:rPr>
                <w:rFonts w:ascii="Times New Roman" w:hAnsi="Times New Roman"/>
                <w:sz w:val="26"/>
                <w:szCs w:val="26"/>
                <w:lang w:val="nl-NL"/>
              </w:rPr>
              <w:t>Tốc độ chậm, đã cũ</w:t>
            </w:r>
          </w:p>
        </w:tc>
      </w:tr>
      <w:tr w:rsidR="00934988" w:rsidRPr="00D422F5" w:rsidTr="00AE4E7E">
        <w:tc>
          <w:tcPr>
            <w:tcW w:w="817"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2</w:t>
            </w:r>
          </w:p>
        </w:tc>
        <w:tc>
          <w:tcPr>
            <w:tcW w:w="3798" w:type="dxa"/>
          </w:tcPr>
          <w:p w:rsidR="00934988" w:rsidRPr="00D422F5" w:rsidRDefault="00F6272B" w:rsidP="00AE4E7E">
            <w:pPr>
              <w:tabs>
                <w:tab w:val="left" w:pos="710"/>
                <w:tab w:val="left" w:leader="dot" w:pos="8928"/>
              </w:tabs>
              <w:autoSpaceDE w:val="0"/>
              <w:autoSpaceDN w:val="0"/>
              <w:spacing w:line="360" w:lineRule="atLeast"/>
              <w:jc w:val="both"/>
              <w:rPr>
                <w:rFonts w:ascii="Times New Roman" w:hAnsi="Times New Roman"/>
                <w:sz w:val="26"/>
                <w:szCs w:val="26"/>
                <w:lang w:val="nl-NL"/>
              </w:rPr>
            </w:pPr>
            <w:r w:rsidRPr="00D422F5">
              <w:rPr>
                <w:rFonts w:ascii="Times New Roman" w:hAnsi="Times New Roman"/>
                <w:sz w:val="26"/>
                <w:szCs w:val="26"/>
                <w:lang w:val="nl-NL"/>
              </w:rPr>
              <w:t>Máy in</w:t>
            </w:r>
          </w:p>
        </w:tc>
        <w:tc>
          <w:tcPr>
            <w:tcW w:w="1410" w:type="dxa"/>
          </w:tcPr>
          <w:p w:rsidR="00934988" w:rsidRPr="00D422F5" w:rsidRDefault="00934988" w:rsidP="00AE4E7E">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Chiếc</w:t>
            </w:r>
          </w:p>
        </w:tc>
        <w:tc>
          <w:tcPr>
            <w:tcW w:w="1410" w:type="dxa"/>
          </w:tcPr>
          <w:p w:rsidR="00934988" w:rsidRPr="00D422F5" w:rsidRDefault="00F6272B" w:rsidP="00AE4E7E">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D422F5">
              <w:rPr>
                <w:rFonts w:ascii="Times New Roman" w:hAnsi="Times New Roman"/>
                <w:sz w:val="26"/>
                <w:szCs w:val="26"/>
                <w:lang w:val="nl-NL"/>
              </w:rPr>
              <w:t>01</w:t>
            </w:r>
          </w:p>
        </w:tc>
        <w:tc>
          <w:tcPr>
            <w:tcW w:w="2276" w:type="dxa"/>
          </w:tcPr>
          <w:p w:rsidR="00934988" w:rsidRPr="00D422F5" w:rsidRDefault="00F34134" w:rsidP="00AE4E7E">
            <w:pPr>
              <w:tabs>
                <w:tab w:val="left" w:pos="710"/>
                <w:tab w:val="left" w:leader="dot" w:pos="8928"/>
              </w:tabs>
              <w:autoSpaceDE w:val="0"/>
              <w:autoSpaceDN w:val="0"/>
              <w:spacing w:line="360" w:lineRule="atLeast"/>
              <w:jc w:val="both"/>
              <w:rPr>
                <w:rFonts w:ascii="Times New Roman" w:hAnsi="Times New Roman"/>
                <w:sz w:val="26"/>
                <w:szCs w:val="26"/>
                <w:lang w:val="nl-NL"/>
              </w:rPr>
            </w:pPr>
            <w:r w:rsidRPr="00D422F5">
              <w:rPr>
                <w:rFonts w:ascii="Times New Roman" w:hAnsi="Times New Roman"/>
                <w:sz w:val="26"/>
                <w:szCs w:val="26"/>
                <w:lang w:val="nl-NL"/>
              </w:rPr>
              <w:t xml:space="preserve"> Đã cũ</w:t>
            </w:r>
          </w:p>
        </w:tc>
      </w:tr>
    </w:tbl>
    <w:p w:rsidR="00934988" w:rsidRPr="00D422F5" w:rsidRDefault="002B7218" w:rsidP="00AE4E7E">
      <w:pPr>
        <w:spacing w:line="360" w:lineRule="atLeast"/>
        <w:ind w:firstLine="567"/>
        <w:jc w:val="center"/>
        <w:rPr>
          <w:rFonts w:ascii="Times New Roman" w:hAnsi="Times New Roman"/>
          <w:b/>
          <w:bCs/>
          <w:sz w:val="26"/>
          <w:szCs w:val="26"/>
          <w:lang w:val="pt-BR"/>
        </w:rPr>
      </w:pPr>
      <w:r w:rsidRPr="00D422F5">
        <w:rPr>
          <w:rFonts w:ascii="Times New Roman" w:hAnsi="Times New Roman"/>
          <w:b/>
          <w:bCs/>
          <w:sz w:val="26"/>
          <w:szCs w:val="26"/>
          <w:lang w:val="pt-BR"/>
        </w:rPr>
        <w:br w:type="page"/>
      </w:r>
      <w:r w:rsidR="00934988" w:rsidRPr="00D422F5">
        <w:rPr>
          <w:rFonts w:ascii="Times New Roman" w:hAnsi="Times New Roman"/>
          <w:b/>
          <w:bCs/>
          <w:sz w:val="26"/>
          <w:szCs w:val="26"/>
          <w:lang w:val="pt-BR"/>
        </w:rPr>
        <w:lastRenderedPageBreak/>
        <w:t>PHẦN II:  KẾT QUẢ TỰ KIỂM ĐỊNH CỦA ĐƠN VỊ</w:t>
      </w:r>
    </w:p>
    <w:p w:rsidR="00934988" w:rsidRPr="00D422F5" w:rsidRDefault="00934988" w:rsidP="00AE4E7E">
      <w:pPr>
        <w:spacing w:line="360" w:lineRule="atLeast"/>
        <w:ind w:firstLine="567"/>
        <w:rPr>
          <w:rFonts w:ascii="Times New Roman" w:hAnsi="Times New Roman"/>
          <w:b/>
          <w:sz w:val="26"/>
          <w:szCs w:val="26"/>
          <w:lang w:val="pt-BR"/>
        </w:rPr>
      </w:pPr>
    </w:p>
    <w:p w:rsidR="00934988" w:rsidRPr="00D422F5" w:rsidRDefault="00934988" w:rsidP="00AE4E7E">
      <w:pPr>
        <w:spacing w:line="360" w:lineRule="atLeast"/>
        <w:ind w:firstLine="567"/>
        <w:rPr>
          <w:rFonts w:ascii="Times New Roman" w:hAnsi="Times New Roman"/>
          <w:b/>
          <w:caps/>
          <w:sz w:val="26"/>
          <w:szCs w:val="26"/>
          <w:lang w:val="pt-BR"/>
        </w:rPr>
      </w:pPr>
      <w:r w:rsidRPr="00D422F5">
        <w:rPr>
          <w:rFonts w:ascii="Times New Roman" w:hAnsi="Times New Roman"/>
          <w:b/>
          <w:caps/>
          <w:sz w:val="26"/>
          <w:szCs w:val="26"/>
          <w:lang w:val="pt-BR"/>
        </w:rPr>
        <w:t>1. ĐẶt vẤn đỀ</w:t>
      </w:r>
    </w:p>
    <w:p w:rsidR="00934988" w:rsidRPr="00D422F5" w:rsidRDefault="00934988" w:rsidP="00AE4E7E">
      <w:pPr>
        <w:spacing w:line="360" w:lineRule="atLeast"/>
        <w:ind w:firstLine="567"/>
        <w:rPr>
          <w:rFonts w:ascii="Times New Roman" w:hAnsi="Times New Roman"/>
          <w:i/>
          <w:sz w:val="26"/>
          <w:szCs w:val="26"/>
          <w:lang w:val="pt-BR"/>
        </w:rPr>
      </w:pPr>
      <w:r w:rsidRPr="00D422F5">
        <w:rPr>
          <w:rFonts w:ascii="Times New Roman" w:hAnsi="Times New Roman"/>
          <w:i/>
          <w:sz w:val="26"/>
          <w:szCs w:val="26"/>
          <w:lang w:val="pt-BR"/>
        </w:rPr>
        <w:t xml:space="preserve">(Nêu ý kiến của </w:t>
      </w:r>
      <w:r w:rsidR="0092770D" w:rsidRPr="00D422F5">
        <w:rPr>
          <w:rFonts w:ascii="Times New Roman" w:hAnsi="Times New Roman"/>
          <w:i/>
          <w:sz w:val="26"/>
          <w:szCs w:val="26"/>
          <w:lang w:val="pt-BR"/>
        </w:rPr>
        <w:t>đ</w:t>
      </w:r>
      <w:r w:rsidRPr="00D422F5">
        <w:rPr>
          <w:rFonts w:ascii="Times New Roman" w:hAnsi="Times New Roman"/>
          <w:i/>
          <w:sz w:val="26"/>
          <w:szCs w:val="26"/>
          <w:lang w:val="pt-BR"/>
        </w:rPr>
        <w:t xml:space="preserve">ơn vị về sự cần thiết của hoạt động tự kiểm định </w:t>
      </w:r>
      <w:r w:rsidR="00C347FD" w:rsidRPr="00D422F5">
        <w:rPr>
          <w:rFonts w:ascii="Times New Roman" w:hAnsi="Times New Roman"/>
          <w:i/>
          <w:sz w:val="26"/>
          <w:szCs w:val="26"/>
          <w:lang w:val="pt-BR"/>
        </w:rPr>
        <w:t>chất lượng giáo dục nghề nghiệp</w:t>
      </w:r>
      <w:r w:rsidRPr="00D422F5">
        <w:rPr>
          <w:rFonts w:ascii="Times New Roman" w:hAnsi="Times New Roman"/>
          <w:i/>
          <w:sz w:val="26"/>
          <w:szCs w:val="26"/>
          <w:lang w:val="pt-BR"/>
        </w:rPr>
        <w:t xml:space="preserve">, vai trò của hoạt động tự kiểm định </w:t>
      </w:r>
      <w:r w:rsidR="00C347FD" w:rsidRPr="00D422F5">
        <w:rPr>
          <w:rFonts w:ascii="Times New Roman" w:hAnsi="Times New Roman"/>
          <w:i/>
          <w:sz w:val="26"/>
          <w:szCs w:val="26"/>
          <w:lang w:val="pt-BR"/>
        </w:rPr>
        <w:t>chất lượng giáo dục nghề nghiệp</w:t>
      </w:r>
      <w:r w:rsidRPr="00D422F5">
        <w:rPr>
          <w:rFonts w:ascii="Times New Roman" w:hAnsi="Times New Roman"/>
          <w:i/>
          <w:sz w:val="26"/>
          <w:szCs w:val="26"/>
          <w:lang w:val="pt-BR"/>
        </w:rPr>
        <w:t>)</w:t>
      </w:r>
    </w:p>
    <w:p w:rsidR="00934988" w:rsidRPr="00D422F5" w:rsidRDefault="00934988" w:rsidP="00AE4E7E">
      <w:pPr>
        <w:spacing w:line="360" w:lineRule="atLeast"/>
        <w:ind w:firstLine="567"/>
        <w:rPr>
          <w:rFonts w:ascii="Times New Roman" w:hAnsi="Times New Roman"/>
          <w:sz w:val="26"/>
          <w:szCs w:val="26"/>
          <w:lang w:val="pt-BR"/>
        </w:rPr>
      </w:pPr>
    </w:p>
    <w:p w:rsidR="00934988" w:rsidRPr="00D422F5" w:rsidRDefault="00934988" w:rsidP="009F38FA">
      <w:pPr>
        <w:spacing w:line="360" w:lineRule="atLeast"/>
        <w:rPr>
          <w:rFonts w:ascii="Times New Roman" w:hAnsi="Times New Roman"/>
          <w:b/>
          <w:sz w:val="26"/>
          <w:szCs w:val="26"/>
          <w:lang w:val="pt-BR"/>
        </w:rPr>
      </w:pPr>
      <w:r w:rsidRPr="00D422F5">
        <w:rPr>
          <w:rFonts w:ascii="Times New Roman" w:hAnsi="Times New Roman"/>
          <w:b/>
          <w:sz w:val="26"/>
          <w:szCs w:val="26"/>
          <w:lang w:val="pt-BR"/>
        </w:rPr>
        <w:t>2. TỔNG QUAN CHUNG</w:t>
      </w:r>
    </w:p>
    <w:tbl>
      <w:tblPr>
        <w:tblW w:w="9291" w:type="dxa"/>
        <w:tblInd w:w="-176" w:type="dxa"/>
        <w:tblLayout w:type="fixed"/>
        <w:tblLook w:val="01E0"/>
      </w:tblPr>
      <w:tblGrid>
        <w:gridCol w:w="666"/>
        <w:gridCol w:w="60"/>
        <w:gridCol w:w="8505"/>
        <w:gridCol w:w="60"/>
      </w:tblGrid>
      <w:tr w:rsidR="00934988" w:rsidRPr="00D422F5" w:rsidTr="009F38FA">
        <w:tc>
          <w:tcPr>
            <w:tcW w:w="726" w:type="dxa"/>
            <w:gridSpan w:val="2"/>
          </w:tcPr>
          <w:p w:rsidR="00934988" w:rsidRPr="00D422F5" w:rsidRDefault="00934988" w:rsidP="00AE4E7E">
            <w:pPr>
              <w:spacing w:line="360" w:lineRule="atLeast"/>
              <w:ind w:hanging="9"/>
              <w:jc w:val="right"/>
              <w:rPr>
                <w:rFonts w:ascii="Times New Roman" w:hAnsi="Times New Roman"/>
                <w:b/>
                <w:sz w:val="26"/>
                <w:szCs w:val="26"/>
              </w:rPr>
            </w:pPr>
            <w:r w:rsidRPr="00D422F5">
              <w:rPr>
                <w:rFonts w:ascii="Times New Roman" w:hAnsi="Times New Roman"/>
                <w:b/>
                <w:sz w:val="26"/>
                <w:szCs w:val="26"/>
              </w:rPr>
              <w:t>2.1.</w:t>
            </w:r>
          </w:p>
        </w:tc>
        <w:tc>
          <w:tcPr>
            <w:tcW w:w="8565" w:type="dxa"/>
            <w:gridSpan w:val="2"/>
          </w:tcPr>
          <w:p w:rsidR="00934988" w:rsidRPr="00D422F5" w:rsidRDefault="00934988" w:rsidP="00AE4E7E">
            <w:pPr>
              <w:spacing w:line="360" w:lineRule="atLeast"/>
              <w:rPr>
                <w:rFonts w:ascii="Times New Roman" w:hAnsi="Times New Roman"/>
                <w:b/>
                <w:sz w:val="26"/>
                <w:szCs w:val="26"/>
              </w:rPr>
            </w:pPr>
            <w:r w:rsidRPr="00D422F5">
              <w:rPr>
                <w:rFonts w:ascii="Times New Roman" w:hAnsi="Times New Roman"/>
                <w:b/>
                <w:sz w:val="26"/>
                <w:szCs w:val="26"/>
              </w:rPr>
              <w:t>Căn cứ tự kiểm định</w:t>
            </w:r>
          </w:p>
          <w:p w:rsidR="00375637" w:rsidRPr="00D422F5" w:rsidRDefault="00375637" w:rsidP="00AE4E7E">
            <w:pPr>
              <w:widowControl w:val="0"/>
              <w:spacing w:line="360" w:lineRule="atLeast"/>
              <w:jc w:val="both"/>
              <w:rPr>
                <w:rFonts w:ascii="Times New Roman" w:hAnsi="Times New Roman"/>
                <w:sz w:val="26"/>
                <w:szCs w:val="26"/>
              </w:rPr>
            </w:pPr>
            <w:r w:rsidRPr="00D422F5">
              <w:rPr>
                <w:rFonts w:ascii="Times New Roman" w:hAnsi="Times New Roman"/>
                <w:sz w:val="26"/>
                <w:szCs w:val="26"/>
              </w:rPr>
              <w:t>Căn cứ Bộ tiêu chí, tiêu chuẩn kiểm định chất lượng trường trung cấp, trường cao đẳng ban hành kèm theo Thông tư số 15/2017/TT-BLĐTBXH ngày 08 tháng 6 năm 2017.</w:t>
            </w:r>
          </w:p>
          <w:p w:rsidR="00375637" w:rsidRPr="00D422F5" w:rsidRDefault="00375637" w:rsidP="00AE4E7E">
            <w:pPr>
              <w:widowControl w:val="0"/>
              <w:spacing w:line="360" w:lineRule="atLeast"/>
              <w:jc w:val="both"/>
              <w:rPr>
                <w:rFonts w:ascii="Times New Roman" w:hAnsi="Times New Roman"/>
                <w:sz w:val="26"/>
                <w:szCs w:val="26"/>
              </w:rPr>
            </w:pPr>
            <w:r w:rsidRPr="00D422F5">
              <w:rPr>
                <w:rFonts w:ascii="Times New Roman" w:hAnsi="Times New Roman"/>
                <w:sz w:val="26"/>
                <w:szCs w:val="26"/>
              </w:rPr>
              <w:t>Căn cứ Thông tư số 42/2011/TT-BLĐTBXH ngày 29 tháng 12 năm 2011 của Bộ LĐ-TB&amp;XH về Quy trình thực hiện tự kiểm định chất lượng được quy định tại</w:t>
            </w:r>
          </w:p>
          <w:p w:rsidR="00375637" w:rsidRPr="00D422F5" w:rsidRDefault="00375637" w:rsidP="00AE4E7E">
            <w:pPr>
              <w:widowControl w:val="0"/>
              <w:spacing w:line="360" w:lineRule="atLeast"/>
              <w:jc w:val="both"/>
              <w:rPr>
                <w:rFonts w:ascii="Times New Roman" w:hAnsi="Times New Roman"/>
                <w:sz w:val="26"/>
                <w:szCs w:val="26"/>
              </w:rPr>
            </w:pPr>
            <w:r w:rsidRPr="00D422F5">
              <w:rPr>
                <w:rFonts w:ascii="Times New Roman" w:hAnsi="Times New Roman"/>
                <w:sz w:val="26"/>
                <w:szCs w:val="26"/>
              </w:rPr>
              <w:t>Căn cứ kế hoạch số 815/KH-LTT-KT&amp;ĐBCL ngày 14/8/2017 về Kế hoạch thực hiện tự kiểm định chất lượng giáo dục nghề nghiệp năm 2017 của trường CĐ Lý Tự Trọng TP Hồ Chí Minh</w:t>
            </w:r>
          </w:p>
          <w:p w:rsidR="00375637" w:rsidRPr="00D422F5" w:rsidRDefault="00375637" w:rsidP="00AE4E7E">
            <w:pPr>
              <w:spacing w:line="360" w:lineRule="atLeast"/>
              <w:rPr>
                <w:rFonts w:ascii="Times New Roman" w:hAnsi="Times New Roman"/>
                <w:b/>
                <w:sz w:val="26"/>
                <w:szCs w:val="26"/>
              </w:rPr>
            </w:pPr>
          </w:p>
        </w:tc>
      </w:tr>
      <w:tr w:rsidR="00934988" w:rsidRPr="00D422F5" w:rsidTr="009F38FA">
        <w:tc>
          <w:tcPr>
            <w:tcW w:w="726" w:type="dxa"/>
            <w:gridSpan w:val="2"/>
          </w:tcPr>
          <w:p w:rsidR="00934988" w:rsidRPr="00D422F5" w:rsidRDefault="00934988" w:rsidP="00AE4E7E">
            <w:pPr>
              <w:spacing w:line="360" w:lineRule="atLeast"/>
              <w:ind w:hanging="9"/>
              <w:jc w:val="right"/>
              <w:rPr>
                <w:rFonts w:ascii="Times New Roman" w:hAnsi="Times New Roman"/>
                <w:b/>
                <w:sz w:val="26"/>
                <w:szCs w:val="26"/>
              </w:rPr>
            </w:pPr>
            <w:r w:rsidRPr="00D422F5">
              <w:rPr>
                <w:rFonts w:ascii="Times New Roman" w:hAnsi="Times New Roman"/>
                <w:b/>
                <w:sz w:val="26"/>
                <w:szCs w:val="26"/>
              </w:rPr>
              <w:t>2.2.</w:t>
            </w:r>
          </w:p>
        </w:tc>
        <w:tc>
          <w:tcPr>
            <w:tcW w:w="8565" w:type="dxa"/>
            <w:gridSpan w:val="2"/>
          </w:tcPr>
          <w:p w:rsidR="00934988" w:rsidRPr="00D422F5" w:rsidRDefault="00934988" w:rsidP="00AE4E7E">
            <w:pPr>
              <w:spacing w:line="360" w:lineRule="atLeast"/>
              <w:rPr>
                <w:rFonts w:ascii="Times New Roman" w:hAnsi="Times New Roman"/>
                <w:b/>
                <w:sz w:val="26"/>
                <w:szCs w:val="26"/>
              </w:rPr>
            </w:pPr>
            <w:r w:rsidRPr="00D422F5">
              <w:rPr>
                <w:rFonts w:ascii="Times New Roman" w:hAnsi="Times New Roman"/>
                <w:b/>
                <w:sz w:val="26"/>
                <w:szCs w:val="26"/>
              </w:rPr>
              <w:t>Mục đích tự kiểm định</w:t>
            </w:r>
          </w:p>
          <w:p w:rsidR="008130FD" w:rsidRPr="00D422F5" w:rsidRDefault="008130FD" w:rsidP="00AE4E7E">
            <w:pPr>
              <w:widowControl w:val="0"/>
              <w:spacing w:line="360" w:lineRule="atLeast"/>
              <w:jc w:val="both"/>
              <w:rPr>
                <w:rFonts w:ascii="Times New Roman" w:hAnsi="Times New Roman"/>
                <w:sz w:val="26"/>
                <w:szCs w:val="26"/>
              </w:rPr>
            </w:pPr>
          </w:p>
          <w:p w:rsidR="008130FD" w:rsidRPr="00D422F5" w:rsidRDefault="008130FD" w:rsidP="00AE4E7E">
            <w:pPr>
              <w:widowControl w:val="0"/>
              <w:spacing w:line="360" w:lineRule="atLeast"/>
              <w:jc w:val="both"/>
              <w:rPr>
                <w:rFonts w:ascii="Times New Roman" w:hAnsi="Times New Roman"/>
                <w:sz w:val="26"/>
                <w:szCs w:val="26"/>
              </w:rPr>
            </w:pPr>
            <w:r w:rsidRPr="00D422F5">
              <w:rPr>
                <w:rFonts w:ascii="Times New Roman" w:hAnsi="Times New Roman"/>
                <w:sz w:val="26"/>
                <w:szCs w:val="26"/>
              </w:rPr>
              <w:t>- Nâng cao nhận thức của cán bộ, giáo viên, nhân viên trong Khoa về tầm quan trọng của công tác tự kiểm định các điều kiện đảm bảo chất lượng giáo dục nghề nghiệp của Khoa theo bộ tiêu chí, tiêu chuẩn kiểm định chất lượng trường trung cấp, trường cao đẳng, qua đó huy động tất cả các đơn vị trong toàn trường cùng thực hiện công tác tự kiểm định.</w:t>
            </w:r>
          </w:p>
          <w:p w:rsidR="008130FD" w:rsidRPr="00D422F5" w:rsidRDefault="008130FD" w:rsidP="00AE4E7E">
            <w:pPr>
              <w:widowControl w:val="0"/>
              <w:spacing w:line="360" w:lineRule="atLeast"/>
              <w:jc w:val="both"/>
              <w:rPr>
                <w:rFonts w:ascii="Times New Roman" w:hAnsi="Times New Roman"/>
                <w:sz w:val="26"/>
                <w:szCs w:val="26"/>
              </w:rPr>
            </w:pPr>
            <w:r w:rsidRPr="00D422F5">
              <w:rPr>
                <w:rFonts w:ascii="Times New Roman" w:hAnsi="Times New Roman"/>
                <w:sz w:val="26"/>
                <w:szCs w:val="26"/>
              </w:rPr>
              <w:t>- Thu thập, xử lý thông tin và minh chứng để chứng minh mức độ đạt được của Khoa dựa trên hệ thống tiêu chí, tiêu chuẩn và các chỉ số kiểm định chất lượng giáo dục nghề nghiệp trường trung cấp, trường cao đẳng.</w:t>
            </w:r>
          </w:p>
          <w:p w:rsidR="008130FD" w:rsidRPr="00D422F5" w:rsidRDefault="008130FD" w:rsidP="00AE4E7E">
            <w:pPr>
              <w:widowControl w:val="0"/>
              <w:spacing w:line="360" w:lineRule="atLeast"/>
              <w:jc w:val="both"/>
              <w:rPr>
                <w:rFonts w:ascii="Times New Roman" w:hAnsi="Times New Roman"/>
                <w:sz w:val="26"/>
                <w:szCs w:val="26"/>
              </w:rPr>
            </w:pPr>
            <w:r w:rsidRPr="00D422F5">
              <w:rPr>
                <w:rFonts w:ascii="Times New Roman" w:hAnsi="Times New Roman"/>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Khoa vững mạnh toàn diện.</w:t>
            </w:r>
          </w:p>
          <w:p w:rsidR="008130FD" w:rsidRPr="00D422F5" w:rsidRDefault="008130FD" w:rsidP="00AE4E7E">
            <w:pPr>
              <w:spacing w:line="360" w:lineRule="atLeast"/>
              <w:rPr>
                <w:rFonts w:ascii="Times New Roman" w:hAnsi="Times New Roman"/>
                <w:b/>
                <w:sz w:val="26"/>
                <w:szCs w:val="26"/>
              </w:rPr>
            </w:pPr>
          </w:p>
        </w:tc>
      </w:tr>
      <w:tr w:rsidR="00934988" w:rsidRPr="00D422F5" w:rsidTr="009F38FA">
        <w:trPr>
          <w:gridAfter w:val="1"/>
          <w:wAfter w:w="60" w:type="dxa"/>
        </w:trPr>
        <w:tc>
          <w:tcPr>
            <w:tcW w:w="666" w:type="dxa"/>
          </w:tcPr>
          <w:p w:rsidR="00934988" w:rsidRPr="00D422F5" w:rsidRDefault="00934988" w:rsidP="00AE4E7E">
            <w:pPr>
              <w:spacing w:line="360" w:lineRule="atLeast"/>
              <w:ind w:hanging="9"/>
              <w:jc w:val="right"/>
              <w:rPr>
                <w:rFonts w:ascii="Times New Roman" w:hAnsi="Times New Roman"/>
                <w:b/>
                <w:sz w:val="26"/>
                <w:szCs w:val="26"/>
              </w:rPr>
            </w:pPr>
            <w:r w:rsidRPr="00D422F5">
              <w:rPr>
                <w:rFonts w:ascii="Times New Roman" w:hAnsi="Times New Roman"/>
                <w:b/>
                <w:sz w:val="26"/>
                <w:szCs w:val="26"/>
              </w:rPr>
              <w:t>2.3.</w:t>
            </w:r>
          </w:p>
        </w:tc>
        <w:tc>
          <w:tcPr>
            <w:tcW w:w="8565" w:type="dxa"/>
            <w:gridSpan w:val="2"/>
          </w:tcPr>
          <w:p w:rsidR="00934988" w:rsidRPr="00D422F5" w:rsidRDefault="00934988" w:rsidP="00AE4E7E">
            <w:pPr>
              <w:spacing w:line="360" w:lineRule="atLeast"/>
              <w:rPr>
                <w:rFonts w:ascii="Times New Roman" w:hAnsi="Times New Roman"/>
                <w:b/>
                <w:sz w:val="26"/>
                <w:szCs w:val="26"/>
              </w:rPr>
            </w:pPr>
            <w:r w:rsidRPr="00D422F5">
              <w:rPr>
                <w:rFonts w:ascii="Times New Roman" w:hAnsi="Times New Roman"/>
                <w:b/>
                <w:sz w:val="26"/>
                <w:szCs w:val="26"/>
              </w:rPr>
              <w:t>Yêu cầu tự kiểm định</w:t>
            </w:r>
          </w:p>
          <w:p w:rsidR="008130FD" w:rsidRPr="00D422F5" w:rsidRDefault="008130FD" w:rsidP="00AE4E7E">
            <w:pPr>
              <w:widowControl w:val="0"/>
              <w:spacing w:line="360" w:lineRule="atLeast"/>
              <w:jc w:val="both"/>
              <w:rPr>
                <w:rFonts w:ascii="Times New Roman" w:hAnsi="Times New Roman"/>
                <w:sz w:val="26"/>
                <w:szCs w:val="26"/>
              </w:rPr>
            </w:pPr>
            <w:r w:rsidRPr="00D422F5">
              <w:rPr>
                <w:rFonts w:ascii="Times New Roman" w:hAnsi="Times New Roman"/>
                <w:sz w:val="26"/>
                <w:szCs w:val="26"/>
              </w:rPr>
              <w:t xml:space="preserve">- Các thông tin, phân tích đánh giá cần rõ ràng, cụ thể, bám sát chức năng của đơn vị. Các nội dung đánh giá có minh chứng phù hợp để chứng minh. </w:t>
            </w:r>
          </w:p>
          <w:p w:rsidR="008130FD" w:rsidRPr="00D422F5" w:rsidRDefault="008130FD" w:rsidP="00AE4E7E">
            <w:pPr>
              <w:widowControl w:val="0"/>
              <w:spacing w:line="360" w:lineRule="atLeast"/>
              <w:jc w:val="both"/>
              <w:rPr>
                <w:rFonts w:ascii="Times New Roman" w:hAnsi="Times New Roman"/>
                <w:sz w:val="26"/>
                <w:szCs w:val="26"/>
              </w:rPr>
            </w:pPr>
            <w:r w:rsidRPr="00D422F5">
              <w:rPr>
                <w:rFonts w:ascii="Times New Roman" w:hAnsi="Times New Roman"/>
                <w:sz w:val="26"/>
                <w:szCs w:val="26"/>
              </w:rPr>
              <w:t xml:space="preserve">- Ngôn ngữ mô tả dễ hiểu, văn phong rõ ràng, mạch lạc. Không có lỗi chính tả và lỗi ngữ pháp. </w:t>
            </w:r>
          </w:p>
          <w:p w:rsidR="008130FD" w:rsidRPr="00D422F5" w:rsidRDefault="008130FD" w:rsidP="00AE4E7E">
            <w:pPr>
              <w:widowControl w:val="0"/>
              <w:spacing w:line="360" w:lineRule="atLeast"/>
              <w:jc w:val="both"/>
              <w:rPr>
                <w:rFonts w:ascii="Times New Roman" w:hAnsi="Times New Roman"/>
                <w:sz w:val="26"/>
                <w:szCs w:val="26"/>
              </w:rPr>
            </w:pPr>
            <w:r w:rsidRPr="00D422F5">
              <w:rPr>
                <w:rFonts w:ascii="Times New Roman" w:hAnsi="Times New Roman"/>
                <w:sz w:val="26"/>
                <w:szCs w:val="26"/>
              </w:rPr>
              <w:t>- Đảm bảo đúng thời gian theo kế hoạch.</w:t>
            </w:r>
          </w:p>
          <w:p w:rsidR="008130FD" w:rsidRPr="00D422F5" w:rsidRDefault="008130FD" w:rsidP="00AE4E7E">
            <w:pPr>
              <w:spacing w:line="360" w:lineRule="atLeast"/>
              <w:rPr>
                <w:rFonts w:ascii="Times New Roman" w:hAnsi="Times New Roman"/>
                <w:b/>
                <w:sz w:val="26"/>
                <w:szCs w:val="26"/>
              </w:rPr>
            </w:pPr>
          </w:p>
        </w:tc>
      </w:tr>
      <w:tr w:rsidR="00934988" w:rsidRPr="00D422F5" w:rsidTr="009F38FA">
        <w:trPr>
          <w:gridAfter w:val="1"/>
          <w:wAfter w:w="60" w:type="dxa"/>
        </w:trPr>
        <w:tc>
          <w:tcPr>
            <w:tcW w:w="666" w:type="dxa"/>
          </w:tcPr>
          <w:p w:rsidR="00934988" w:rsidRPr="00D422F5" w:rsidRDefault="00934988" w:rsidP="00AE4E7E">
            <w:pPr>
              <w:spacing w:line="360" w:lineRule="atLeast"/>
              <w:jc w:val="right"/>
              <w:rPr>
                <w:rFonts w:ascii="Times New Roman" w:hAnsi="Times New Roman"/>
                <w:b/>
                <w:sz w:val="26"/>
                <w:szCs w:val="26"/>
              </w:rPr>
            </w:pPr>
            <w:r w:rsidRPr="00D422F5">
              <w:rPr>
                <w:rFonts w:ascii="Times New Roman" w:hAnsi="Times New Roman"/>
                <w:b/>
                <w:sz w:val="26"/>
                <w:szCs w:val="26"/>
              </w:rPr>
              <w:lastRenderedPageBreak/>
              <w:t>2.4.</w:t>
            </w:r>
          </w:p>
        </w:tc>
        <w:tc>
          <w:tcPr>
            <w:tcW w:w="8565" w:type="dxa"/>
            <w:gridSpan w:val="2"/>
          </w:tcPr>
          <w:p w:rsidR="00934988" w:rsidRPr="00D422F5" w:rsidRDefault="00934988" w:rsidP="00AE4E7E">
            <w:pPr>
              <w:spacing w:line="360" w:lineRule="atLeast"/>
              <w:rPr>
                <w:rFonts w:ascii="Times New Roman" w:hAnsi="Times New Roman"/>
                <w:b/>
                <w:sz w:val="26"/>
                <w:szCs w:val="26"/>
              </w:rPr>
            </w:pPr>
            <w:r w:rsidRPr="00D422F5">
              <w:rPr>
                <w:rFonts w:ascii="Times New Roman" w:hAnsi="Times New Roman"/>
                <w:b/>
                <w:sz w:val="26"/>
                <w:szCs w:val="26"/>
              </w:rPr>
              <w:t>Phương pháp tự kiểm định</w:t>
            </w:r>
          </w:p>
          <w:p w:rsidR="008130FD" w:rsidRPr="00D422F5" w:rsidRDefault="008130FD" w:rsidP="00AE4E7E">
            <w:pPr>
              <w:widowControl w:val="0"/>
              <w:spacing w:line="360" w:lineRule="atLeast"/>
              <w:jc w:val="both"/>
              <w:rPr>
                <w:rFonts w:ascii="Times New Roman" w:hAnsi="Times New Roman"/>
                <w:sz w:val="26"/>
                <w:szCs w:val="26"/>
              </w:rPr>
            </w:pPr>
            <w:r w:rsidRPr="00D422F5">
              <w:rPr>
                <w:rFonts w:ascii="Times New Roman" w:hAnsi="Times New Roman"/>
                <w:b/>
                <w:sz w:val="26"/>
                <w:szCs w:val="26"/>
              </w:rPr>
              <w:t xml:space="preserve">- </w:t>
            </w:r>
            <w:r w:rsidRPr="00D422F5">
              <w:rPr>
                <w:rFonts w:ascii="Times New Roman" w:hAnsi="Times New Roman"/>
                <w:sz w:val="26"/>
                <w:szCs w:val="26"/>
              </w:rPr>
              <w:t xml:space="preserve">Nghiên cứu các chỉ số trong bộ Tiêu chí, tiêu chuẩn kiểm định chất lượng trường cao đẳng nghề do Bộ Lao động – Thương binh và Xã hội ban hành và các văn bản quy phạm pháp luật có liên quan nhằm phục vụ quá trình kiểm định. </w:t>
            </w:r>
          </w:p>
          <w:p w:rsidR="008130FD" w:rsidRPr="00D422F5" w:rsidRDefault="008130FD" w:rsidP="00AE4E7E">
            <w:pPr>
              <w:widowControl w:val="0"/>
              <w:spacing w:line="360" w:lineRule="atLeast"/>
              <w:jc w:val="both"/>
              <w:rPr>
                <w:rFonts w:ascii="Times New Roman" w:hAnsi="Times New Roman"/>
                <w:sz w:val="26"/>
                <w:szCs w:val="26"/>
              </w:rPr>
            </w:pPr>
            <w:r w:rsidRPr="00D422F5">
              <w:rPr>
                <w:rFonts w:ascii="Times New Roman" w:hAnsi="Times New Roman"/>
                <w:sz w:val="26"/>
                <w:szCs w:val="26"/>
              </w:rPr>
              <w:t xml:space="preserve">- Thu thập thông tin, rà soát các hoạt động của các đơn vị và tìm những chứng cứ để chứng minh nội hàm chỉ số. </w:t>
            </w:r>
          </w:p>
          <w:p w:rsidR="008130FD" w:rsidRPr="00D422F5" w:rsidRDefault="008130FD" w:rsidP="00AE4E7E">
            <w:pPr>
              <w:widowControl w:val="0"/>
              <w:spacing w:line="360" w:lineRule="atLeast"/>
              <w:jc w:val="both"/>
              <w:rPr>
                <w:rFonts w:ascii="Times New Roman" w:hAnsi="Times New Roman"/>
                <w:b/>
                <w:sz w:val="26"/>
                <w:szCs w:val="26"/>
              </w:rPr>
            </w:pPr>
            <w:r w:rsidRPr="00D422F5">
              <w:rPr>
                <w:rFonts w:ascii="Times New Roman" w:hAnsi="Times New Roman"/>
                <w:sz w:val="26"/>
                <w:szCs w:val="26"/>
              </w:rPr>
              <w:t>- Mô tả, làm rõ thực trạng của Khoa, phân tích, đánh giá, chỉ ra những điểm mạnh, điểm tồn tại từ đó đưa ra các biện pháp khắc phục, dự kiến kế hoạch hành động để cải tiến nâng cao chất lượng dạy các môn Lý luận Chính trị, Pháp luật</w:t>
            </w:r>
          </w:p>
        </w:tc>
      </w:tr>
      <w:tr w:rsidR="00934988" w:rsidRPr="00D422F5" w:rsidTr="009F38FA">
        <w:trPr>
          <w:gridAfter w:val="1"/>
          <w:wAfter w:w="60" w:type="dxa"/>
        </w:trPr>
        <w:tc>
          <w:tcPr>
            <w:tcW w:w="666" w:type="dxa"/>
          </w:tcPr>
          <w:p w:rsidR="00934988" w:rsidRPr="00D422F5" w:rsidRDefault="00934988" w:rsidP="00AE4E7E">
            <w:pPr>
              <w:spacing w:line="360" w:lineRule="atLeast"/>
              <w:ind w:hanging="9"/>
              <w:jc w:val="right"/>
              <w:rPr>
                <w:rFonts w:ascii="Times New Roman" w:hAnsi="Times New Roman"/>
                <w:b/>
                <w:sz w:val="26"/>
                <w:szCs w:val="26"/>
              </w:rPr>
            </w:pPr>
            <w:r w:rsidRPr="00D422F5">
              <w:rPr>
                <w:rFonts w:ascii="Times New Roman" w:hAnsi="Times New Roman"/>
                <w:b/>
                <w:sz w:val="26"/>
                <w:szCs w:val="26"/>
              </w:rPr>
              <w:t>2.5.</w:t>
            </w:r>
          </w:p>
        </w:tc>
        <w:tc>
          <w:tcPr>
            <w:tcW w:w="8565" w:type="dxa"/>
            <w:gridSpan w:val="2"/>
          </w:tcPr>
          <w:p w:rsidR="00934988" w:rsidRPr="00D422F5" w:rsidRDefault="00934988" w:rsidP="00AE4E7E">
            <w:pPr>
              <w:spacing w:line="360" w:lineRule="atLeast"/>
              <w:rPr>
                <w:rFonts w:ascii="Times New Roman" w:hAnsi="Times New Roman"/>
                <w:b/>
                <w:sz w:val="26"/>
                <w:szCs w:val="26"/>
              </w:rPr>
            </w:pPr>
            <w:r w:rsidRPr="00D422F5">
              <w:rPr>
                <w:rFonts w:ascii="Times New Roman" w:hAnsi="Times New Roman"/>
                <w:b/>
                <w:sz w:val="26"/>
                <w:szCs w:val="26"/>
              </w:rPr>
              <w:t>Các bước tiến hành tự kiểm định</w:t>
            </w:r>
          </w:p>
        </w:tc>
      </w:tr>
    </w:tbl>
    <w:p w:rsidR="008130FD" w:rsidRPr="00D422F5" w:rsidRDefault="008130FD" w:rsidP="00AE4E7E">
      <w:pPr>
        <w:widowControl w:val="0"/>
        <w:spacing w:line="360" w:lineRule="atLeast"/>
        <w:ind w:firstLine="567"/>
        <w:jc w:val="both"/>
        <w:rPr>
          <w:rFonts w:ascii="Times New Roman" w:hAnsi="Times New Roman"/>
          <w:sz w:val="26"/>
          <w:szCs w:val="26"/>
        </w:rPr>
      </w:pPr>
      <w:r w:rsidRPr="00D422F5">
        <w:rPr>
          <w:rFonts w:ascii="Times New Roman" w:hAnsi="Times New Roman"/>
          <w:sz w:val="26"/>
          <w:szCs w:val="26"/>
        </w:rPr>
        <w:t>Các bước tiến hành tự kiểm định tuân thủ theo Điều 5  - Thông tư 42/2011/TT- BLĐTBXH ngày 29/12/2011 của Bộ trưởng Bộ Lao động – Thương binh và Xã hội Quy định về quy trình thực hiện kiểm định dạy nghề, bao gồm:</w:t>
      </w:r>
    </w:p>
    <w:p w:rsidR="008130FD" w:rsidRPr="00D422F5" w:rsidRDefault="008130FD" w:rsidP="00AE4E7E">
      <w:pPr>
        <w:widowControl w:val="0"/>
        <w:spacing w:line="360" w:lineRule="atLeast"/>
        <w:ind w:firstLine="567"/>
        <w:jc w:val="both"/>
        <w:rPr>
          <w:rFonts w:ascii="Times New Roman" w:hAnsi="Times New Roman"/>
          <w:sz w:val="26"/>
          <w:szCs w:val="26"/>
        </w:rPr>
      </w:pPr>
      <w:r w:rsidRPr="00D422F5">
        <w:rPr>
          <w:rFonts w:ascii="Times New Roman" w:hAnsi="Times New Roman"/>
          <w:sz w:val="26"/>
          <w:szCs w:val="26"/>
        </w:rPr>
        <w:t>- Tổ chức ban kiểm định của Khoa;</w:t>
      </w:r>
    </w:p>
    <w:p w:rsidR="008130FD" w:rsidRPr="00D422F5" w:rsidRDefault="008130FD" w:rsidP="00AE4E7E">
      <w:pPr>
        <w:widowControl w:val="0"/>
        <w:spacing w:line="360" w:lineRule="atLeast"/>
        <w:ind w:firstLine="567"/>
        <w:jc w:val="both"/>
        <w:rPr>
          <w:rFonts w:ascii="Times New Roman" w:hAnsi="Times New Roman"/>
          <w:sz w:val="26"/>
          <w:szCs w:val="26"/>
        </w:rPr>
      </w:pPr>
      <w:r w:rsidRPr="00D422F5">
        <w:rPr>
          <w:rFonts w:ascii="Times New Roman" w:hAnsi="Times New Roman"/>
          <w:sz w:val="26"/>
          <w:szCs w:val="26"/>
        </w:rPr>
        <w:t>- Xây dựng kế hoạch tự kiểm định của Khoa;</w:t>
      </w:r>
    </w:p>
    <w:p w:rsidR="008130FD" w:rsidRPr="00D422F5" w:rsidRDefault="008130FD" w:rsidP="00AE4E7E">
      <w:pPr>
        <w:widowControl w:val="0"/>
        <w:spacing w:line="360" w:lineRule="atLeast"/>
        <w:ind w:firstLine="567"/>
        <w:jc w:val="both"/>
        <w:rPr>
          <w:rFonts w:ascii="Times New Roman" w:hAnsi="Times New Roman"/>
          <w:sz w:val="26"/>
          <w:szCs w:val="26"/>
        </w:rPr>
      </w:pPr>
      <w:r w:rsidRPr="00D422F5">
        <w:rPr>
          <w:rFonts w:ascii="Times New Roman" w:hAnsi="Times New Roman"/>
          <w:sz w:val="26"/>
          <w:szCs w:val="26"/>
        </w:rPr>
        <w:t>- Thực hiện tự kiểm định chất lượng của Khoa:</w:t>
      </w:r>
    </w:p>
    <w:p w:rsidR="008130FD" w:rsidRPr="00D422F5" w:rsidRDefault="008130FD" w:rsidP="00AE4E7E">
      <w:pPr>
        <w:widowControl w:val="0"/>
        <w:spacing w:line="360" w:lineRule="atLeast"/>
        <w:ind w:firstLine="567"/>
        <w:jc w:val="both"/>
        <w:rPr>
          <w:rFonts w:ascii="Times New Roman" w:hAnsi="Times New Roman"/>
          <w:sz w:val="26"/>
          <w:szCs w:val="26"/>
        </w:rPr>
      </w:pPr>
      <w:r w:rsidRPr="00D422F5">
        <w:rPr>
          <w:rFonts w:ascii="Times New Roman" w:hAnsi="Times New Roman"/>
          <w:sz w:val="26"/>
          <w:szCs w:val="26"/>
        </w:rPr>
        <w:t>+ Thu thập thông tin, minh chứng về từng h</w:t>
      </w:r>
      <w:r w:rsidR="005C303B" w:rsidRPr="00D422F5">
        <w:rPr>
          <w:rFonts w:ascii="Times New Roman" w:hAnsi="Times New Roman"/>
          <w:sz w:val="26"/>
          <w:szCs w:val="26"/>
        </w:rPr>
        <w:t>ọa</w:t>
      </w:r>
      <w:r w:rsidRPr="00D422F5">
        <w:rPr>
          <w:rFonts w:ascii="Times New Roman" w:hAnsi="Times New Roman"/>
          <w:sz w:val="26"/>
          <w:szCs w:val="26"/>
        </w:rPr>
        <w:t xml:space="preserve">t động và kết quả thực hiện chức năng, </w:t>
      </w:r>
      <w:r w:rsidR="005C303B" w:rsidRPr="00D422F5">
        <w:rPr>
          <w:rFonts w:ascii="Times New Roman" w:hAnsi="Times New Roman"/>
          <w:sz w:val="26"/>
          <w:szCs w:val="26"/>
        </w:rPr>
        <w:t>n</w:t>
      </w:r>
      <w:r w:rsidRPr="00D422F5">
        <w:rPr>
          <w:rFonts w:ascii="Times New Roman" w:hAnsi="Times New Roman"/>
          <w:sz w:val="26"/>
          <w:szCs w:val="26"/>
        </w:rPr>
        <w:t>hiệm vụ của Khoa.</w:t>
      </w:r>
    </w:p>
    <w:p w:rsidR="008130FD" w:rsidRPr="00D422F5" w:rsidRDefault="008130FD" w:rsidP="00AE4E7E">
      <w:pPr>
        <w:widowControl w:val="0"/>
        <w:spacing w:line="360" w:lineRule="atLeast"/>
        <w:ind w:firstLine="567"/>
        <w:jc w:val="both"/>
        <w:rPr>
          <w:rFonts w:ascii="Times New Roman" w:hAnsi="Times New Roman"/>
          <w:sz w:val="26"/>
          <w:szCs w:val="26"/>
        </w:rPr>
      </w:pPr>
      <w:r w:rsidRPr="00D422F5">
        <w:rPr>
          <w:rFonts w:ascii="Times New Roman" w:hAnsi="Times New Roman"/>
          <w:sz w:val="26"/>
          <w:szCs w:val="26"/>
        </w:rPr>
        <w:t xml:space="preserve">+ Đánh giá, xác </w:t>
      </w:r>
      <w:r w:rsidR="005C303B" w:rsidRPr="00D422F5">
        <w:rPr>
          <w:rFonts w:ascii="Times New Roman" w:hAnsi="Times New Roman"/>
          <w:sz w:val="26"/>
          <w:szCs w:val="26"/>
        </w:rPr>
        <w:t xml:space="preserve">định </w:t>
      </w:r>
      <w:r w:rsidRPr="00D422F5">
        <w:rPr>
          <w:rFonts w:ascii="Times New Roman" w:hAnsi="Times New Roman"/>
          <w:sz w:val="26"/>
          <w:szCs w:val="26"/>
        </w:rPr>
        <w:t xml:space="preserve">mức độ đạt được theo từng chỉ số, tiêu chuẩn, tiêu chí kiểm </w:t>
      </w:r>
      <w:r w:rsidR="005C303B" w:rsidRPr="00D422F5">
        <w:rPr>
          <w:rFonts w:ascii="Times New Roman" w:hAnsi="Times New Roman"/>
          <w:sz w:val="26"/>
          <w:szCs w:val="26"/>
        </w:rPr>
        <w:t>đ</w:t>
      </w:r>
      <w:r w:rsidRPr="00D422F5">
        <w:rPr>
          <w:rFonts w:ascii="Times New Roman" w:hAnsi="Times New Roman"/>
          <w:sz w:val="26"/>
          <w:szCs w:val="26"/>
        </w:rPr>
        <w:t xml:space="preserve">ịnh chất lượng </w:t>
      </w:r>
      <w:r w:rsidR="005C303B" w:rsidRPr="00D422F5">
        <w:rPr>
          <w:rFonts w:ascii="Times New Roman" w:hAnsi="Times New Roman"/>
          <w:sz w:val="26"/>
          <w:szCs w:val="26"/>
        </w:rPr>
        <w:t>g</w:t>
      </w:r>
      <w:r w:rsidR="00B92FFF" w:rsidRPr="00D422F5">
        <w:rPr>
          <w:rFonts w:ascii="Times New Roman" w:hAnsi="Times New Roman"/>
          <w:sz w:val="26"/>
          <w:szCs w:val="26"/>
        </w:rPr>
        <w:t>ỉa</w:t>
      </w:r>
      <w:r w:rsidR="005C303B" w:rsidRPr="00D422F5">
        <w:rPr>
          <w:rFonts w:ascii="Times New Roman" w:hAnsi="Times New Roman"/>
          <w:sz w:val="26"/>
          <w:szCs w:val="26"/>
        </w:rPr>
        <w:t>ng dạy</w:t>
      </w:r>
      <w:r w:rsidRPr="00D422F5">
        <w:rPr>
          <w:rFonts w:ascii="Times New Roman" w:hAnsi="Times New Roman"/>
          <w:sz w:val="26"/>
          <w:szCs w:val="26"/>
        </w:rPr>
        <w:t xml:space="preserve"> có liên quan; phân tích, chỉ rõ các điểm m</w:t>
      </w:r>
      <w:r w:rsidR="005C303B" w:rsidRPr="00D422F5">
        <w:rPr>
          <w:rFonts w:ascii="Times New Roman" w:hAnsi="Times New Roman"/>
          <w:sz w:val="26"/>
          <w:szCs w:val="26"/>
        </w:rPr>
        <w:t>ạ</w:t>
      </w:r>
      <w:r w:rsidRPr="00D422F5">
        <w:rPr>
          <w:rFonts w:ascii="Times New Roman" w:hAnsi="Times New Roman"/>
          <w:sz w:val="26"/>
          <w:szCs w:val="26"/>
        </w:rPr>
        <w:t>nh, tồn tại và nguyên nhân; đề xuất kế h</w:t>
      </w:r>
      <w:r w:rsidR="005C303B" w:rsidRPr="00D422F5">
        <w:rPr>
          <w:rFonts w:ascii="Times New Roman" w:hAnsi="Times New Roman"/>
          <w:sz w:val="26"/>
          <w:szCs w:val="26"/>
        </w:rPr>
        <w:t>ọa</w:t>
      </w:r>
      <w:r w:rsidRPr="00D422F5">
        <w:rPr>
          <w:rFonts w:ascii="Times New Roman" w:hAnsi="Times New Roman"/>
          <w:sz w:val="26"/>
          <w:szCs w:val="26"/>
        </w:rPr>
        <w:t>ch hành động nhằm nâng cao chất lượ</w:t>
      </w:r>
      <w:r w:rsidR="005C303B" w:rsidRPr="00D422F5">
        <w:rPr>
          <w:rFonts w:ascii="Times New Roman" w:hAnsi="Times New Roman"/>
          <w:sz w:val="26"/>
          <w:szCs w:val="26"/>
        </w:rPr>
        <w:t>ng hoạt</w:t>
      </w:r>
      <w:r w:rsidRPr="00D422F5">
        <w:rPr>
          <w:rFonts w:ascii="Times New Roman" w:hAnsi="Times New Roman"/>
          <w:sz w:val="26"/>
          <w:szCs w:val="26"/>
        </w:rPr>
        <w:t xml:space="preserve"> động của Khoa.</w:t>
      </w:r>
    </w:p>
    <w:p w:rsidR="008130FD" w:rsidRPr="00D422F5" w:rsidRDefault="008130FD" w:rsidP="00AE4E7E">
      <w:pPr>
        <w:widowControl w:val="0"/>
        <w:spacing w:line="360" w:lineRule="atLeast"/>
        <w:ind w:firstLine="567"/>
        <w:jc w:val="both"/>
        <w:rPr>
          <w:rFonts w:ascii="Times New Roman" w:hAnsi="Times New Roman"/>
          <w:sz w:val="26"/>
          <w:szCs w:val="26"/>
        </w:rPr>
      </w:pPr>
      <w:r w:rsidRPr="00D422F5">
        <w:rPr>
          <w:rFonts w:ascii="Times New Roman" w:hAnsi="Times New Roman"/>
          <w:sz w:val="26"/>
          <w:szCs w:val="26"/>
        </w:rPr>
        <w:t xml:space="preserve">+ Viết báo cáo kết quả tự kiểm </w:t>
      </w:r>
      <w:r w:rsidR="005C303B" w:rsidRPr="00D422F5">
        <w:rPr>
          <w:rFonts w:ascii="Times New Roman" w:hAnsi="Times New Roman"/>
          <w:sz w:val="26"/>
          <w:szCs w:val="26"/>
        </w:rPr>
        <w:t xml:space="preserve">định </w:t>
      </w:r>
      <w:r w:rsidRPr="00D422F5">
        <w:rPr>
          <w:rFonts w:ascii="Times New Roman" w:hAnsi="Times New Roman"/>
          <w:sz w:val="26"/>
          <w:szCs w:val="26"/>
        </w:rPr>
        <w:t xml:space="preserve">chất lượng của Khoa và gửi Hội đồng kiểm </w:t>
      </w:r>
      <w:r w:rsidR="005C303B" w:rsidRPr="00D422F5">
        <w:rPr>
          <w:rFonts w:ascii="Times New Roman" w:hAnsi="Times New Roman"/>
          <w:sz w:val="26"/>
          <w:szCs w:val="26"/>
        </w:rPr>
        <w:t xml:space="preserve">định </w:t>
      </w:r>
      <w:r w:rsidRPr="00D422F5">
        <w:rPr>
          <w:rFonts w:ascii="Times New Roman" w:hAnsi="Times New Roman"/>
          <w:sz w:val="26"/>
          <w:szCs w:val="26"/>
        </w:rPr>
        <w:t>của Trường.</w:t>
      </w: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BC5A19" w:rsidRPr="00D422F5" w:rsidRDefault="00BC5A19" w:rsidP="00AE4E7E">
      <w:pPr>
        <w:widowControl w:val="0"/>
        <w:spacing w:line="360" w:lineRule="atLeast"/>
        <w:ind w:firstLine="567"/>
        <w:jc w:val="both"/>
        <w:rPr>
          <w:rFonts w:ascii="Times New Roman" w:hAnsi="Times New Roman"/>
          <w:sz w:val="26"/>
          <w:szCs w:val="26"/>
        </w:rPr>
      </w:pPr>
    </w:p>
    <w:p w:rsidR="00934988" w:rsidRPr="00D422F5" w:rsidRDefault="00934988" w:rsidP="00AE4E7E">
      <w:pPr>
        <w:widowControl w:val="0"/>
        <w:spacing w:line="360" w:lineRule="atLeast"/>
        <w:ind w:firstLine="567"/>
        <w:rPr>
          <w:rFonts w:ascii="Times New Roman" w:hAnsi="Times New Roman"/>
          <w:b/>
          <w:bCs/>
          <w:sz w:val="26"/>
          <w:szCs w:val="26"/>
          <w:lang w:val="pt-BR"/>
        </w:rPr>
      </w:pPr>
      <w:r w:rsidRPr="00D422F5">
        <w:rPr>
          <w:rFonts w:ascii="Times New Roman" w:hAnsi="Times New Roman"/>
          <w:b/>
          <w:bCs/>
          <w:sz w:val="26"/>
          <w:szCs w:val="26"/>
          <w:lang w:val="pt-BR"/>
        </w:rPr>
        <w:t>3. TỰ ĐÁNH GIÁ</w:t>
      </w:r>
    </w:p>
    <w:p w:rsidR="00934988" w:rsidRPr="00D422F5" w:rsidRDefault="00934988" w:rsidP="00AE4E7E">
      <w:pPr>
        <w:spacing w:line="360" w:lineRule="atLeast"/>
        <w:ind w:firstLine="567"/>
        <w:jc w:val="both"/>
        <w:rPr>
          <w:rFonts w:ascii="Times New Roman" w:hAnsi="Times New Roman"/>
          <w:b/>
          <w:sz w:val="26"/>
          <w:szCs w:val="26"/>
          <w:lang w:val="pt-BR"/>
        </w:rPr>
      </w:pPr>
      <w:r w:rsidRPr="00D422F5">
        <w:rPr>
          <w:rFonts w:ascii="Times New Roman" w:hAnsi="Times New Roman"/>
          <w:b/>
          <w:sz w:val="26"/>
          <w:szCs w:val="26"/>
          <w:lang w:val="pt-BR"/>
        </w:rPr>
        <w:t>3.1. Tổng hợp kết quả tự kiểm định</w:t>
      </w:r>
    </w:p>
    <w:tbl>
      <w:tblPr>
        <w:tblW w:w="9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243"/>
        <w:gridCol w:w="2676"/>
        <w:gridCol w:w="1380"/>
        <w:gridCol w:w="1296"/>
      </w:tblGrid>
      <w:tr w:rsidR="00D5773F" w:rsidRPr="00D422F5" w:rsidTr="00AE4E7E">
        <w:tc>
          <w:tcPr>
            <w:tcW w:w="675" w:type="dxa"/>
            <w:vMerge w:val="restart"/>
          </w:tcPr>
          <w:p w:rsidR="00D5773F" w:rsidRPr="00D422F5" w:rsidRDefault="00D5773F" w:rsidP="00AE4E7E">
            <w:pPr>
              <w:widowControl w:val="0"/>
              <w:autoSpaceDE w:val="0"/>
              <w:autoSpaceDN w:val="0"/>
              <w:spacing w:before="120"/>
              <w:jc w:val="center"/>
              <w:rPr>
                <w:rFonts w:ascii="Times New Roman" w:hAnsi="Times New Roman"/>
                <w:b/>
                <w:sz w:val="26"/>
                <w:szCs w:val="26"/>
                <w:lang w:val="pt-BR"/>
              </w:rPr>
            </w:pPr>
            <w:r w:rsidRPr="00D422F5">
              <w:rPr>
                <w:rFonts w:ascii="Times New Roman" w:hAnsi="Times New Roman"/>
                <w:b/>
                <w:sz w:val="26"/>
                <w:szCs w:val="26"/>
                <w:lang w:val="pt-BR"/>
              </w:rPr>
              <w:t>TT</w:t>
            </w:r>
          </w:p>
        </w:tc>
        <w:tc>
          <w:tcPr>
            <w:tcW w:w="3243" w:type="dxa"/>
            <w:vMerge w:val="restart"/>
          </w:tcPr>
          <w:p w:rsidR="00D5773F" w:rsidRPr="00D422F5" w:rsidRDefault="00D5773F" w:rsidP="00AE4E7E">
            <w:pPr>
              <w:widowControl w:val="0"/>
              <w:autoSpaceDE w:val="0"/>
              <w:autoSpaceDN w:val="0"/>
              <w:spacing w:before="120"/>
              <w:ind w:firstLine="34"/>
              <w:jc w:val="center"/>
              <w:rPr>
                <w:rFonts w:ascii="Times New Roman" w:hAnsi="Times New Roman"/>
                <w:b/>
                <w:sz w:val="26"/>
                <w:szCs w:val="26"/>
                <w:lang w:val="pt-BR"/>
              </w:rPr>
            </w:pPr>
            <w:r w:rsidRPr="00D422F5">
              <w:rPr>
                <w:rFonts w:ascii="Times New Roman" w:hAnsi="Times New Roman"/>
                <w:b/>
                <w:sz w:val="26"/>
                <w:szCs w:val="26"/>
                <w:lang w:val="pt-BR"/>
              </w:rPr>
              <w:t>Tiêu chí, Tiêu chuẩn,Chỉ số</w:t>
            </w:r>
          </w:p>
          <w:p w:rsidR="00D5773F" w:rsidRPr="00D422F5" w:rsidRDefault="00D5773F" w:rsidP="00AE4E7E">
            <w:pPr>
              <w:widowControl w:val="0"/>
              <w:autoSpaceDE w:val="0"/>
              <w:autoSpaceDN w:val="0"/>
              <w:spacing w:before="120"/>
              <w:ind w:firstLine="34"/>
              <w:jc w:val="center"/>
              <w:rPr>
                <w:rFonts w:ascii="Times New Roman" w:hAnsi="Times New Roman"/>
                <w:b/>
                <w:sz w:val="26"/>
                <w:szCs w:val="26"/>
                <w:lang w:val="pt-BR"/>
              </w:rPr>
            </w:pPr>
            <w:r w:rsidRPr="00D422F5">
              <w:rPr>
                <w:rFonts w:ascii="Times New Roman" w:hAnsi="Times New Roman"/>
                <w:b/>
                <w:sz w:val="26"/>
                <w:szCs w:val="26"/>
                <w:lang w:val="pt-BR"/>
              </w:rPr>
              <w:t>(Ghi đầy đủ nội dung chỉ số)</w:t>
            </w:r>
          </w:p>
        </w:tc>
        <w:tc>
          <w:tcPr>
            <w:tcW w:w="2676" w:type="dxa"/>
            <w:vMerge w:val="restart"/>
          </w:tcPr>
          <w:p w:rsidR="00D5773F" w:rsidRPr="00D422F5" w:rsidRDefault="00D5773F" w:rsidP="00AE4E7E">
            <w:pPr>
              <w:widowControl w:val="0"/>
              <w:autoSpaceDE w:val="0"/>
              <w:autoSpaceDN w:val="0"/>
              <w:spacing w:before="120"/>
              <w:ind w:firstLine="34"/>
              <w:jc w:val="center"/>
              <w:rPr>
                <w:rFonts w:ascii="Times New Roman" w:hAnsi="Times New Roman"/>
                <w:b/>
                <w:sz w:val="26"/>
                <w:szCs w:val="26"/>
                <w:lang w:val="pt-BR"/>
              </w:rPr>
            </w:pPr>
            <w:r w:rsidRPr="00D422F5">
              <w:rPr>
                <w:rFonts w:ascii="Times New Roman" w:hAnsi="Times New Roman"/>
                <w:b/>
                <w:bCs/>
                <w:sz w:val="26"/>
                <w:szCs w:val="26"/>
                <w:lang w:val="pt-BR"/>
              </w:rPr>
              <w:t>C</w:t>
            </w:r>
            <w:r w:rsidRPr="00D422F5">
              <w:rPr>
                <w:rFonts w:ascii="Times New Roman" w:hAnsi="Times New Roman"/>
                <w:b/>
                <w:bCs/>
                <w:sz w:val="26"/>
                <w:szCs w:val="26"/>
                <w:lang w:val="nl-NL"/>
              </w:rPr>
              <w:t xml:space="preserve">hức năng, nhiệm vụ có liên quan tới chỉ số </w:t>
            </w:r>
          </w:p>
        </w:tc>
        <w:tc>
          <w:tcPr>
            <w:tcW w:w="2676" w:type="dxa"/>
            <w:gridSpan w:val="2"/>
          </w:tcPr>
          <w:p w:rsidR="00D5773F" w:rsidRPr="00D422F5" w:rsidRDefault="00D5773F" w:rsidP="00AE4E7E">
            <w:pPr>
              <w:widowControl w:val="0"/>
              <w:autoSpaceDE w:val="0"/>
              <w:autoSpaceDN w:val="0"/>
              <w:spacing w:before="120"/>
              <w:ind w:firstLine="34"/>
              <w:jc w:val="center"/>
              <w:rPr>
                <w:rFonts w:ascii="Times New Roman" w:hAnsi="Times New Roman"/>
                <w:b/>
                <w:sz w:val="26"/>
                <w:szCs w:val="26"/>
                <w:lang w:val="pt-BR"/>
              </w:rPr>
            </w:pPr>
            <w:r w:rsidRPr="00D422F5">
              <w:rPr>
                <w:rFonts w:ascii="Times New Roman" w:hAnsi="Times New Roman"/>
                <w:b/>
                <w:sz w:val="26"/>
                <w:szCs w:val="26"/>
                <w:lang w:val="pt-BR"/>
              </w:rPr>
              <w:t>Đơn vị tự đánh giá hoàn thành chức năng, nhiệm vụ</w:t>
            </w:r>
          </w:p>
        </w:tc>
      </w:tr>
      <w:tr w:rsidR="00D5773F" w:rsidRPr="00D422F5" w:rsidTr="00AE4E7E">
        <w:tc>
          <w:tcPr>
            <w:tcW w:w="675" w:type="dxa"/>
            <w:vMerge/>
          </w:tcPr>
          <w:p w:rsidR="00D5773F" w:rsidRPr="00D422F5" w:rsidRDefault="00D5773F" w:rsidP="00AE4E7E">
            <w:pPr>
              <w:widowControl w:val="0"/>
              <w:autoSpaceDE w:val="0"/>
              <w:autoSpaceDN w:val="0"/>
              <w:spacing w:before="120" w:after="120"/>
              <w:jc w:val="center"/>
              <w:rPr>
                <w:rFonts w:ascii="Times New Roman" w:hAnsi="Times New Roman"/>
                <w:b/>
                <w:i/>
                <w:sz w:val="26"/>
                <w:szCs w:val="26"/>
                <w:lang w:val="pt-BR"/>
              </w:rPr>
            </w:pPr>
          </w:p>
        </w:tc>
        <w:tc>
          <w:tcPr>
            <w:tcW w:w="3243" w:type="dxa"/>
            <w:vMerge/>
          </w:tcPr>
          <w:p w:rsidR="00D5773F" w:rsidRPr="00D422F5" w:rsidRDefault="00D5773F" w:rsidP="00AE4E7E">
            <w:pPr>
              <w:widowControl w:val="0"/>
              <w:autoSpaceDE w:val="0"/>
              <w:autoSpaceDN w:val="0"/>
              <w:spacing w:before="120" w:after="120"/>
              <w:ind w:firstLine="34"/>
              <w:jc w:val="center"/>
              <w:rPr>
                <w:rFonts w:ascii="Times New Roman" w:hAnsi="Times New Roman"/>
                <w:b/>
                <w:sz w:val="26"/>
                <w:szCs w:val="26"/>
                <w:lang w:val="pt-BR"/>
              </w:rPr>
            </w:pPr>
          </w:p>
        </w:tc>
        <w:tc>
          <w:tcPr>
            <w:tcW w:w="2676" w:type="dxa"/>
            <w:vMerge/>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c>
          <w:tcPr>
            <w:tcW w:w="1380" w:type="dxa"/>
          </w:tcPr>
          <w:p w:rsidR="00D5773F" w:rsidRPr="00D422F5" w:rsidRDefault="00D5773F" w:rsidP="00AE4E7E">
            <w:pPr>
              <w:widowControl w:val="0"/>
              <w:autoSpaceDE w:val="0"/>
              <w:autoSpaceDN w:val="0"/>
              <w:spacing w:before="120" w:after="120"/>
              <w:ind w:firstLine="34"/>
              <w:jc w:val="center"/>
              <w:rPr>
                <w:rFonts w:ascii="Times New Roman" w:hAnsi="Times New Roman"/>
                <w:b/>
                <w:sz w:val="26"/>
                <w:szCs w:val="26"/>
                <w:lang w:val="pt-BR"/>
              </w:rPr>
            </w:pPr>
            <w:r w:rsidRPr="00D422F5">
              <w:rPr>
                <w:rFonts w:ascii="Times New Roman" w:hAnsi="Times New Roman"/>
                <w:b/>
                <w:sz w:val="26"/>
                <w:szCs w:val="26"/>
                <w:lang w:val="pt-BR"/>
              </w:rPr>
              <w:t>Hoàn thành</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sz w:val="26"/>
                <w:szCs w:val="26"/>
                <w:lang w:val="pt-BR"/>
              </w:rPr>
            </w:pPr>
            <w:r w:rsidRPr="00D422F5">
              <w:rPr>
                <w:rFonts w:ascii="Times New Roman" w:hAnsi="Times New Roman"/>
                <w:b/>
                <w:sz w:val="26"/>
                <w:szCs w:val="26"/>
                <w:lang w:val="pt-BR"/>
              </w:rPr>
              <w:t>Không hoàn thành</w:t>
            </w:r>
          </w:p>
        </w:tc>
      </w:tr>
      <w:tr w:rsidR="00D5773F" w:rsidRPr="00D422F5" w:rsidTr="00AE4E7E">
        <w:tc>
          <w:tcPr>
            <w:tcW w:w="675" w:type="dxa"/>
          </w:tcPr>
          <w:p w:rsidR="00D5773F" w:rsidRPr="00D422F5" w:rsidRDefault="00D5773F" w:rsidP="00AE4E7E">
            <w:pPr>
              <w:widowControl w:val="0"/>
              <w:autoSpaceDE w:val="0"/>
              <w:autoSpaceDN w:val="0"/>
              <w:spacing w:before="120" w:after="120"/>
              <w:jc w:val="center"/>
              <w:rPr>
                <w:rFonts w:ascii="Times New Roman" w:hAnsi="Times New Roman"/>
                <w:sz w:val="26"/>
                <w:szCs w:val="26"/>
                <w:lang w:val="pt-BR"/>
              </w:rPr>
            </w:pPr>
            <w:r w:rsidRPr="00D422F5">
              <w:rPr>
                <w:rFonts w:ascii="Times New Roman" w:hAnsi="Times New Roman"/>
                <w:sz w:val="26"/>
                <w:szCs w:val="26"/>
                <w:lang w:val="pt-BR"/>
              </w:rPr>
              <w:t>1</w:t>
            </w:r>
          </w:p>
        </w:tc>
        <w:tc>
          <w:tcPr>
            <w:tcW w:w="3243" w:type="dxa"/>
          </w:tcPr>
          <w:p w:rsidR="00D5773F" w:rsidRPr="00D422F5" w:rsidRDefault="00D5773F" w:rsidP="00AE4E7E">
            <w:pPr>
              <w:widowControl w:val="0"/>
              <w:autoSpaceDE w:val="0"/>
              <w:autoSpaceDN w:val="0"/>
              <w:spacing w:before="120" w:after="120"/>
              <w:ind w:firstLine="34"/>
              <w:jc w:val="center"/>
              <w:rPr>
                <w:rFonts w:ascii="Times New Roman" w:hAnsi="Times New Roman"/>
                <w:i/>
                <w:sz w:val="26"/>
                <w:szCs w:val="26"/>
                <w:lang w:val="pt-BR"/>
              </w:rPr>
            </w:pPr>
            <w:r w:rsidRPr="00D422F5">
              <w:rPr>
                <w:rFonts w:ascii="Times New Roman" w:hAnsi="Times New Roman"/>
                <w:i/>
                <w:sz w:val="26"/>
                <w:szCs w:val="26"/>
                <w:lang w:val="pt-BR"/>
              </w:rPr>
              <w:t xml:space="preserve">Tiêu chí 1: </w:t>
            </w:r>
            <w:r w:rsidRPr="00D422F5">
              <w:rPr>
                <w:rFonts w:ascii="Times New Roman" w:hAnsi="Times New Roman"/>
                <w:b/>
                <w:sz w:val="26"/>
                <w:szCs w:val="26"/>
              </w:rPr>
              <w:t>Mục tiêu, sứ mạng, tổ chức và quản lý</w:t>
            </w:r>
          </w:p>
        </w:tc>
        <w:tc>
          <w:tcPr>
            <w:tcW w:w="267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c>
          <w:tcPr>
            <w:tcW w:w="1380"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rPr>
          <w:trHeight w:val="600"/>
        </w:trPr>
        <w:tc>
          <w:tcPr>
            <w:tcW w:w="675" w:type="dxa"/>
          </w:tcPr>
          <w:p w:rsidR="00D5773F" w:rsidRPr="00D422F5" w:rsidRDefault="00D5773F" w:rsidP="00AE4E7E">
            <w:pPr>
              <w:widowControl w:val="0"/>
              <w:autoSpaceDE w:val="0"/>
              <w:autoSpaceDN w:val="0"/>
              <w:spacing w:before="120" w:after="120"/>
              <w:jc w:val="center"/>
              <w:rPr>
                <w:rFonts w:ascii="Times New Roman" w:hAnsi="Times New Roman"/>
                <w:sz w:val="26"/>
                <w:szCs w:val="26"/>
                <w:lang w:val="pt-BR"/>
              </w:rPr>
            </w:pPr>
            <w:r w:rsidRPr="00D422F5">
              <w:rPr>
                <w:rFonts w:ascii="Times New Roman" w:hAnsi="Times New Roman"/>
                <w:sz w:val="26"/>
                <w:szCs w:val="26"/>
                <w:lang w:val="pt-BR"/>
              </w:rPr>
              <w:t>1.1.</w:t>
            </w:r>
          </w:p>
        </w:tc>
        <w:tc>
          <w:tcPr>
            <w:tcW w:w="3243" w:type="dxa"/>
          </w:tcPr>
          <w:p w:rsidR="00D5773F" w:rsidRPr="00D422F5" w:rsidRDefault="00D5773F" w:rsidP="00AE4E7E">
            <w:pPr>
              <w:widowControl w:val="0"/>
              <w:autoSpaceDE w:val="0"/>
              <w:autoSpaceDN w:val="0"/>
              <w:spacing w:before="120" w:after="120"/>
              <w:ind w:firstLine="34"/>
              <w:rPr>
                <w:rFonts w:ascii="Times New Roman" w:hAnsi="Times New Roman"/>
                <w:i/>
                <w:sz w:val="26"/>
                <w:szCs w:val="26"/>
                <w:lang w:val="pt-BR"/>
              </w:rPr>
            </w:pPr>
            <w:r w:rsidRPr="00D422F5">
              <w:rPr>
                <w:rFonts w:ascii="Times New Roman" w:hAnsi="Times New Roman"/>
                <w:i/>
                <w:sz w:val="26"/>
                <w:szCs w:val="26"/>
                <w:lang w:val="pt-BR"/>
              </w:rPr>
              <w:t xml:space="preserve">Tiêu chuẩn 3: </w:t>
            </w:r>
            <w:r w:rsidRPr="00D422F5">
              <w:rPr>
                <w:rFonts w:ascii="Times New Roman" w:hAnsi="Times New Roman"/>
                <w:bCs/>
                <w:iCs/>
                <w:spacing w:val="-4"/>
                <w:sz w:val="26"/>
                <w:szCs w:val="26"/>
                <w:lang w:val="vi-VN"/>
              </w:rPr>
              <w:t xml:space="preserve">Trường ban hành </w:t>
            </w:r>
            <w:r w:rsidRPr="00D422F5">
              <w:rPr>
                <w:rFonts w:ascii="Times New Roman" w:hAnsi="Times New Roman"/>
                <w:bCs/>
                <w:iCs/>
                <w:spacing w:val="-4"/>
                <w:sz w:val="26"/>
                <w:szCs w:val="26"/>
                <w:lang w:val="nl-NL"/>
              </w:rPr>
              <w:t xml:space="preserve">văn bản </w:t>
            </w:r>
            <w:r w:rsidRPr="00D422F5">
              <w:rPr>
                <w:rFonts w:ascii="Times New Roman" w:hAnsi="Times New Roman"/>
                <w:bCs/>
                <w:iCs/>
                <w:spacing w:val="-4"/>
                <w:sz w:val="26"/>
                <w:szCs w:val="26"/>
                <w:u w:val="single"/>
                <w:lang w:val="nl-NL"/>
              </w:rPr>
              <w:t>quy định về tổ chức và quản lý</w:t>
            </w:r>
            <w:r w:rsidRPr="00D422F5">
              <w:rPr>
                <w:rFonts w:ascii="Times New Roman" w:hAnsi="Times New Roman"/>
                <w:bCs/>
                <w:iCs/>
                <w:spacing w:val="-4"/>
                <w:sz w:val="26"/>
                <w:szCs w:val="26"/>
                <w:lang w:val="nl-NL"/>
              </w:rPr>
              <w:t xml:space="preserve"> theo hướng đảm bảo quyền </w:t>
            </w:r>
            <w:r w:rsidRPr="00D422F5">
              <w:rPr>
                <w:rFonts w:ascii="Times New Roman" w:hAnsi="Times New Roman"/>
                <w:bCs/>
                <w:iCs/>
                <w:spacing w:val="-4"/>
                <w:sz w:val="26"/>
                <w:szCs w:val="26"/>
                <w:u w:val="single"/>
                <w:lang w:val="nl-NL"/>
              </w:rPr>
              <w:t>tự chủ, tự chịu trách nhiệm</w:t>
            </w:r>
            <w:r w:rsidRPr="00D422F5">
              <w:rPr>
                <w:rFonts w:ascii="Times New Roman" w:hAnsi="Times New Roman"/>
                <w:bCs/>
                <w:iCs/>
                <w:spacing w:val="-4"/>
                <w:sz w:val="26"/>
                <w:szCs w:val="26"/>
                <w:lang w:val="nl-NL"/>
              </w:rPr>
              <w:t xml:space="preserve"> của các đơn vị trong trường theo quy định</w:t>
            </w:r>
            <w:r w:rsidRPr="00D422F5">
              <w:rPr>
                <w:rFonts w:ascii="Times New Roman" w:hAnsi="Times New Roman"/>
                <w:spacing w:val="-4"/>
                <w:sz w:val="26"/>
                <w:szCs w:val="26"/>
                <w:lang w:val="nl-NL"/>
              </w:rPr>
              <w:t>.</w:t>
            </w:r>
          </w:p>
        </w:tc>
        <w:tc>
          <w:tcPr>
            <w:tcW w:w="2676" w:type="dxa"/>
          </w:tcPr>
          <w:p w:rsidR="00D5773F" w:rsidRPr="00D422F5" w:rsidRDefault="00D5773F" w:rsidP="00AE4E7E">
            <w:pPr>
              <w:widowControl w:val="0"/>
              <w:autoSpaceDE w:val="0"/>
              <w:autoSpaceDN w:val="0"/>
              <w:spacing w:before="120" w:after="120"/>
              <w:ind w:firstLine="34"/>
              <w:jc w:val="center"/>
              <w:rPr>
                <w:rFonts w:ascii="Times New Roman" w:hAnsi="Times New Roman"/>
                <w:b/>
                <w:sz w:val="26"/>
                <w:szCs w:val="26"/>
                <w:lang w:val="pt-BR"/>
              </w:rPr>
            </w:pPr>
          </w:p>
        </w:tc>
        <w:tc>
          <w:tcPr>
            <w:tcW w:w="1380" w:type="dxa"/>
          </w:tcPr>
          <w:p w:rsidR="00D5773F" w:rsidRPr="00D422F5" w:rsidRDefault="00D5773F" w:rsidP="00AE4E7E">
            <w:pPr>
              <w:widowControl w:val="0"/>
              <w:autoSpaceDE w:val="0"/>
              <w:autoSpaceDN w:val="0"/>
              <w:spacing w:before="120" w:after="120"/>
              <w:ind w:firstLine="34"/>
              <w:jc w:val="center"/>
              <w:rPr>
                <w:rFonts w:ascii="Times New Roman" w:hAnsi="Times New Roman"/>
                <w:sz w:val="26"/>
                <w:szCs w:val="26"/>
                <w:lang w:val="pt-BR"/>
              </w:rPr>
            </w:pPr>
            <w:r w:rsidRPr="00D422F5">
              <w:rPr>
                <w:rFonts w:ascii="Times New Roman" w:hAnsi="Times New Roman"/>
                <w:sz w:val="26"/>
                <w:szCs w:val="26"/>
                <w:lang w:val="pt-BR"/>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sz w:val="26"/>
                <w:szCs w:val="26"/>
                <w:lang w:val="pt-BR"/>
              </w:rPr>
            </w:pPr>
          </w:p>
        </w:tc>
      </w:tr>
      <w:tr w:rsidR="00D5773F" w:rsidRPr="00D422F5" w:rsidTr="00AE4E7E">
        <w:trPr>
          <w:trHeight w:val="600"/>
        </w:trPr>
        <w:tc>
          <w:tcPr>
            <w:tcW w:w="675" w:type="dxa"/>
          </w:tcPr>
          <w:p w:rsidR="00D5773F" w:rsidRPr="00D422F5" w:rsidRDefault="00D5773F" w:rsidP="00AE4E7E">
            <w:pPr>
              <w:widowControl w:val="0"/>
              <w:autoSpaceDE w:val="0"/>
              <w:autoSpaceDN w:val="0"/>
              <w:spacing w:before="120" w:after="120"/>
              <w:jc w:val="center"/>
              <w:rPr>
                <w:rFonts w:ascii="Times New Roman" w:hAnsi="Times New Roman"/>
                <w:sz w:val="26"/>
                <w:szCs w:val="26"/>
                <w:lang w:val="pt-BR"/>
              </w:rPr>
            </w:pPr>
            <w:r w:rsidRPr="00D422F5">
              <w:rPr>
                <w:rFonts w:ascii="Times New Roman" w:hAnsi="Times New Roman"/>
                <w:sz w:val="26"/>
                <w:szCs w:val="26"/>
                <w:lang w:val="pt-BR"/>
              </w:rPr>
              <w:t>1.2.</w:t>
            </w:r>
          </w:p>
        </w:tc>
        <w:tc>
          <w:tcPr>
            <w:tcW w:w="3243" w:type="dxa"/>
          </w:tcPr>
          <w:p w:rsidR="00D5773F" w:rsidRPr="00D422F5" w:rsidRDefault="00D5773F" w:rsidP="00AE4E7E">
            <w:pPr>
              <w:widowControl w:val="0"/>
              <w:autoSpaceDE w:val="0"/>
              <w:autoSpaceDN w:val="0"/>
              <w:spacing w:before="120" w:after="120"/>
              <w:ind w:firstLine="34"/>
              <w:rPr>
                <w:rFonts w:ascii="Times New Roman" w:hAnsi="Times New Roman"/>
                <w:i/>
                <w:sz w:val="26"/>
                <w:szCs w:val="26"/>
                <w:lang w:val="pt-BR"/>
              </w:rPr>
            </w:pPr>
            <w:r w:rsidRPr="00D422F5">
              <w:rPr>
                <w:rFonts w:ascii="Times New Roman" w:hAnsi="Times New Roman"/>
                <w:i/>
                <w:sz w:val="26"/>
                <w:szCs w:val="26"/>
                <w:lang w:val="pt-BR"/>
              </w:rPr>
              <w:t>Tiêu chuẩn 5</w:t>
            </w:r>
            <w:r w:rsidRPr="00D422F5">
              <w:rPr>
                <w:rFonts w:ascii="Times New Roman" w:hAnsi="Times New Roman"/>
                <w:sz w:val="26"/>
                <w:szCs w:val="26"/>
              </w:rPr>
              <w:t xml:space="preserve"> Các phòng, khoa, bộ môn và các đơn vị trực thuộc trường được phân công, phân cấp rõ ràng về chức năng, nhiệm vụ, phù hợp với cơ cấu ngành nghề, quy mô đào tạo và mục tiêu của trường.</w:t>
            </w:r>
          </w:p>
        </w:tc>
        <w:tc>
          <w:tcPr>
            <w:tcW w:w="267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c>
          <w:tcPr>
            <w:tcW w:w="1380"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r w:rsidRPr="00D422F5">
              <w:rPr>
                <w:rFonts w:ascii="Times New Roman" w:hAnsi="Times New Roman"/>
                <w:sz w:val="26"/>
                <w:szCs w:val="26"/>
                <w:lang w:val="pt-BR"/>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tcPr>
          <w:p w:rsidR="00D5773F" w:rsidRPr="00D422F5" w:rsidRDefault="00D5773F" w:rsidP="00AE4E7E">
            <w:pPr>
              <w:widowControl w:val="0"/>
              <w:autoSpaceDE w:val="0"/>
              <w:autoSpaceDN w:val="0"/>
              <w:jc w:val="center"/>
              <w:rPr>
                <w:rFonts w:ascii="Times New Roman" w:hAnsi="Times New Roman"/>
                <w:sz w:val="26"/>
                <w:szCs w:val="26"/>
                <w:lang w:val="pt-BR"/>
              </w:rPr>
            </w:pPr>
            <w:r w:rsidRPr="00D422F5">
              <w:rPr>
                <w:rFonts w:ascii="Times New Roman" w:hAnsi="Times New Roman"/>
                <w:sz w:val="26"/>
                <w:szCs w:val="26"/>
                <w:lang w:val="pt-BR"/>
              </w:rPr>
              <w:t>1.3</w:t>
            </w:r>
          </w:p>
        </w:tc>
        <w:tc>
          <w:tcPr>
            <w:tcW w:w="3243" w:type="dxa"/>
          </w:tcPr>
          <w:p w:rsidR="00D5773F" w:rsidRPr="00D422F5" w:rsidRDefault="00D5773F" w:rsidP="00AE4E7E">
            <w:pPr>
              <w:widowControl w:val="0"/>
              <w:autoSpaceDE w:val="0"/>
              <w:autoSpaceDN w:val="0"/>
              <w:spacing w:before="120" w:after="120"/>
              <w:ind w:firstLine="34"/>
              <w:rPr>
                <w:rFonts w:ascii="Times New Roman" w:hAnsi="Times New Roman"/>
                <w:sz w:val="26"/>
                <w:szCs w:val="26"/>
                <w:lang w:val="pt-BR"/>
              </w:rPr>
            </w:pPr>
            <w:r w:rsidRPr="00D422F5">
              <w:rPr>
                <w:rFonts w:ascii="Times New Roman" w:hAnsi="Times New Roman"/>
                <w:i/>
                <w:sz w:val="26"/>
                <w:szCs w:val="26"/>
                <w:lang w:val="pt-BR"/>
              </w:rPr>
              <w:t>Tiêu chuẩn 6</w:t>
            </w:r>
            <w:r w:rsidRPr="00D422F5">
              <w:rPr>
                <w:rFonts w:ascii="Times New Roman" w:hAnsi="Times New Roman"/>
                <w:sz w:val="26"/>
                <w:szCs w:val="26"/>
              </w:rPr>
              <w:t xml:space="preserve"> Hội đồng trường hoặc hội đồng quản trị, các hội đồng tư vấn, các phòng, khoa, bộ môn và các đơn vị trực thuộc trường hoạt động đúng chức năng, nhiệm vụ theo quy định và có hiệu quả</w:t>
            </w:r>
          </w:p>
        </w:tc>
        <w:tc>
          <w:tcPr>
            <w:tcW w:w="267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c>
          <w:tcPr>
            <w:tcW w:w="1380"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r w:rsidRPr="00D422F5">
              <w:rPr>
                <w:rFonts w:ascii="Times New Roman" w:hAnsi="Times New Roman"/>
                <w:sz w:val="26"/>
                <w:szCs w:val="26"/>
                <w:lang w:val="pt-BR"/>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tcPr>
          <w:p w:rsidR="00D5773F" w:rsidRPr="00D422F5" w:rsidRDefault="00D5773F" w:rsidP="00AE4E7E">
            <w:pPr>
              <w:widowControl w:val="0"/>
              <w:autoSpaceDE w:val="0"/>
              <w:autoSpaceDN w:val="0"/>
              <w:spacing w:before="120" w:after="120"/>
              <w:jc w:val="center"/>
              <w:rPr>
                <w:rFonts w:ascii="Times New Roman" w:hAnsi="Times New Roman"/>
                <w:sz w:val="26"/>
                <w:szCs w:val="26"/>
                <w:lang w:val="pt-BR"/>
              </w:rPr>
            </w:pPr>
          </w:p>
        </w:tc>
        <w:tc>
          <w:tcPr>
            <w:tcW w:w="3243" w:type="dxa"/>
          </w:tcPr>
          <w:p w:rsidR="00D5773F" w:rsidRPr="00D422F5" w:rsidRDefault="00D5773F" w:rsidP="00AE4E7E">
            <w:pPr>
              <w:widowControl w:val="0"/>
              <w:autoSpaceDE w:val="0"/>
              <w:autoSpaceDN w:val="0"/>
              <w:spacing w:before="120" w:after="120"/>
              <w:ind w:firstLine="34"/>
              <w:rPr>
                <w:rFonts w:ascii="Times New Roman" w:hAnsi="Times New Roman"/>
                <w:sz w:val="26"/>
                <w:szCs w:val="26"/>
                <w:lang w:val="pt-BR"/>
              </w:rPr>
            </w:pPr>
            <w:r w:rsidRPr="00D422F5">
              <w:rPr>
                <w:rFonts w:ascii="Times New Roman" w:hAnsi="Times New Roman"/>
                <w:i/>
                <w:sz w:val="26"/>
                <w:szCs w:val="26"/>
                <w:lang w:val="pt-BR"/>
              </w:rPr>
              <w:t>Tiêu chuẩn 7:</w:t>
            </w:r>
            <w:r w:rsidRPr="00D422F5">
              <w:rPr>
                <w:rFonts w:ascii="Times New Roman" w:hAnsi="Times New Roman"/>
                <w:bCs/>
                <w:iCs/>
                <w:sz w:val="26"/>
                <w:szCs w:val="26"/>
                <w:lang w:val="nl-NL"/>
              </w:rPr>
              <w:t xml:space="preserve"> Trường xây dựng và vận hành hệ thống đảm bảo chất lượng theo quy định.</w:t>
            </w:r>
          </w:p>
        </w:tc>
        <w:tc>
          <w:tcPr>
            <w:tcW w:w="267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c>
          <w:tcPr>
            <w:tcW w:w="1380"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r w:rsidRPr="00D422F5">
              <w:rPr>
                <w:rFonts w:ascii="Times New Roman" w:hAnsi="Times New Roman"/>
                <w:sz w:val="26"/>
                <w:szCs w:val="26"/>
                <w:lang w:val="pt-BR"/>
              </w:rPr>
              <w:t>Không 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tcPr>
          <w:p w:rsidR="00D5773F" w:rsidRPr="00D422F5" w:rsidRDefault="00D5773F" w:rsidP="00AE4E7E">
            <w:pPr>
              <w:widowControl w:val="0"/>
              <w:autoSpaceDE w:val="0"/>
              <w:autoSpaceDN w:val="0"/>
              <w:jc w:val="center"/>
              <w:rPr>
                <w:rFonts w:ascii="Times New Roman" w:hAnsi="Times New Roman"/>
                <w:sz w:val="26"/>
                <w:szCs w:val="26"/>
                <w:lang w:val="pt-BR"/>
              </w:rPr>
            </w:pPr>
          </w:p>
        </w:tc>
        <w:tc>
          <w:tcPr>
            <w:tcW w:w="3243" w:type="dxa"/>
          </w:tcPr>
          <w:p w:rsidR="00D5773F" w:rsidRPr="00D422F5" w:rsidRDefault="00D5773F" w:rsidP="00AE4E7E">
            <w:pPr>
              <w:widowControl w:val="0"/>
              <w:autoSpaceDE w:val="0"/>
              <w:autoSpaceDN w:val="0"/>
              <w:ind w:firstLine="34"/>
              <w:rPr>
                <w:rFonts w:ascii="Times New Roman" w:hAnsi="Times New Roman"/>
                <w:sz w:val="26"/>
                <w:szCs w:val="26"/>
                <w:lang w:val="pt-BR"/>
              </w:rPr>
            </w:pPr>
            <w:r w:rsidRPr="00D422F5">
              <w:rPr>
                <w:rFonts w:ascii="Times New Roman" w:hAnsi="Times New Roman"/>
                <w:i/>
                <w:sz w:val="26"/>
                <w:szCs w:val="26"/>
                <w:lang w:val="pt-BR"/>
              </w:rPr>
              <w:t>Tiêu chuẩn 12</w:t>
            </w:r>
            <w:r w:rsidRPr="00D422F5">
              <w:rPr>
                <w:rFonts w:ascii="Times New Roman" w:hAnsi="Times New Roman"/>
                <w:sz w:val="26"/>
                <w:szCs w:val="26"/>
              </w:rPr>
              <w:t xml:space="preserve"> Trường có văn bản và thực hiện chế độ, chính sách ưu đãi của nhà nước cho các đối tượng được thụ hưởng; thực hiện </w:t>
            </w:r>
            <w:r w:rsidRPr="00D422F5">
              <w:rPr>
                <w:rFonts w:ascii="Times New Roman" w:hAnsi="Times New Roman"/>
                <w:sz w:val="26"/>
                <w:szCs w:val="26"/>
              </w:rPr>
              <w:lastRenderedPageBreak/>
              <w:t>chính sách bình đẳng giới theo quy định.</w:t>
            </w:r>
          </w:p>
        </w:tc>
        <w:tc>
          <w:tcPr>
            <w:tcW w:w="2676" w:type="dxa"/>
          </w:tcPr>
          <w:p w:rsidR="00D5773F" w:rsidRPr="00D422F5" w:rsidRDefault="00D5773F" w:rsidP="00AE4E7E">
            <w:pPr>
              <w:ind w:firstLine="34"/>
              <w:rPr>
                <w:rFonts w:ascii="Times New Roman" w:hAnsi="Times New Roman"/>
                <w:sz w:val="26"/>
                <w:szCs w:val="26"/>
                <w:lang w:val="pt-BR"/>
              </w:rPr>
            </w:pPr>
          </w:p>
        </w:tc>
        <w:tc>
          <w:tcPr>
            <w:tcW w:w="1380" w:type="dxa"/>
          </w:tcPr>
          <w:p w:rsidR="00D5773F" w:rsidRPr="00D422F5" w:rsidRDefault="00D5773F" w:rsidP="00AE4E7E">
            <w:pPr>
              <w:widowControl w:val="0"/>
              <w:autoSpaceDE w:val="0"/>
              <w:autoSpaceDN w:val="0"/>
              <w:ind w:firstLine="34"/>
              <w:jc w:val="center"/>
              <w:rPr>
                <w:rFonts w:ascii="Times New Roman" w:hAnsi="Times New Roman"/>
                <w:sz w:val="26"/>
                <w:szCs w:val="26"/>
                <w:lang w:val="pt-BR"/>
              </w:rPr>
            </w:pPr>
            <w:r w:rsidRPr="00D422F5">
              <w:rPr>
                <w:rFonts w:ascii="Times New Roman" w:hAnsi="Times New Roman"/>
                <w:sz w:val="26"/>
                <w:szCs w:val="26"/>
                <w:lang w:val="pt-BR"/>
              </w:rPr>
              <w:t>Đạt</w:t>
            </w:r>
          </w:p>
        </w:tc>
        <w:tc>
          <w:tcPr>
            <w:tcW w:w="1296" w:type="dxa"/>
          </w:tcPr>
          <w:p w:rsidR="00D5773F" w:rsidRPr="00D422F5" w:rsidRDefault="00D5773F" w:rsidP="00AE4E7E">
            <w:pPr>
              <w:widowControl w:val="0"/>
              <w:autoSpaceDE w:val="0"/>
              <w:autoSpaceDN w:val="0"/>
              <w:ind w:firstLine="34"/>
              <w:jc w:val="center"/>
              <w:rPr>
                <w:rFonts w:ascii="Times New Roman" w:hAnsi="Times New Roman"/>
                <w:i/>
                <w:sz w:val="26"/>
                <w:szCs w:val="26"/>
                <w:lang w:val="pt-BR"/>
              </w:rPr>
            </w:pPr>
          </w:p>
        </w:tc>
      </w:tr>
      <w:tr w:rsidR="00D5773F" w:rsidRPr="00D422F5" w:rsidTr="00AE4E7E">
        <w:tc>
          <w:tcPr>
            <w:tcW w:w="675" w:type="dxa"/>
          </w:tcPr>
          <w:p w:rsidR="00D5773F" w:rsidRPr="00D422F5" w:rsidRDefault="00D5773F" w:rsidP="00AE4E7E">
            <w:pPr>
              <w:widowControl w:val="0"/>
              <w:autoSpaceDE w:val="0"/>
              <w:autoSpaceDN w:val="0"/>
              <w:jc w:val="center"/>
              <w:rPr>
                <w:rFonts w:ascii="Times New Roman" w:hAnsi="Times New Roman"/>
                <w:sz w:val="26"/>
                <w:szCs w:val="26"/>
                <w:lang w:val="pt-BR"/>
              </w:rPr>
            </w:pPr>
            <w:r w:rsidRPr="00D422F5">
              <w:rPr>
                <w:rFonts w:ascii="Times New Roman" w:hAnsi="Times New Roman"/>
                <w:sz w:val="26"/>
                <w:szCs w:val="26"/>
                <w:lang w:val="pt-BR"/>
              </w:rPr>
              <w:lastRenderedPageBreak/>
              <w:t>2</w:t>
            </w:r>
          </w:p>
        </w:tc>
        <w:tc>
          <w:tcPr>
            <w:tcW w:w="3243" w:type="dxa"/>
          </w:tcPr>
          <w:p w:rsidR="00D5773F" w:rsidRPr="00D422F5" w:rsidRDefault="00D5773F" w:rsidP="00AE4E7E">
            <w:pPr>
              <w:widowControl w:val="0"/>
              <w:autoSpaceDE w:val="0"/>
              <w:autoSpaceDN w:val="0"/>
              <w:spacing w:before="120" w:after="120"/>
              <w:ind w:firstLine="34"/>
              <w:jc w:val="center"/>
              <w:rPr>
                <w:rFonts w:ascii="Times New Roman" w:hAnsi="Times New Roman"/>
                <w:i/>
                <w:sz w:val="26"/>
                <w:szCs w:val="26"/>
                <w:lang w:val="pt-BR"/>
              </w:rPr>
            </w:pPr>
            <w:r w:rsidRPr="00D422F5">
              <w:rPr>
                <w:rFonts w:ascii="Times New Roman" w:hAnsi="Times New Roman"/>
                <w:sz w:val="26"/>
                <w:szCs w:val="26"/>
              </w:rPr>
              <w:t>Tiêu chí 2: Hoạt động đào tạo</w:t>
            </w:r>
          </w:p>
        </w:tc>
        <w:tc>
          <w:tcPr>
            <w:tcW w:w="2676" w:type="dxa"/>
          </w:tcPr>
          <w:p w:rsidR="00D5773F" w:rsidRPr="00D422F5" w:rsidRDefault="00D5773F" w:rsidP="00AE4E7E">
            <w:pPr>
              <w:widowControl w:val="0"/>
              <w:autoSpaceDE w:val="0"/>
              <w:autoSpaceDN w:val="0"/>
              <w:spacing w:before="120" w:after="120"/>
              <w:ind w:firstLine="34"/>
              <w:jc w:val="center"/>
              <w:rPr>
                <w:rFonts w:ascii="Times New Roman" w:hAnsi="Times New Roman"/>
                <w:i/>
                <w:sz w:val="26"/>
                <w:szCs w:val="26"/>
                <w:lang w:val="pt-BR"/>
              </w:rPr>
            </w:pPr>
          </w:p>
        </w:tc>
        <w:tc>
          <w:tcPr>
            <w:tcW w:w="1380"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tcPr>
          <w:p w:rsidR="00D5773F" w:rsidRPr="00D422F5" w:rsidRDefault="00D5773F" w:rsidP="00AE4E7E">
            <w:pPr>
              <w:widowControl w:val="0"/>
              <w:autoSpaceDE w:val="0"/>
              <w:autoSpaceDN w:val="0"/>
              <w:spacing w:before="120" w:after="120"/>
              <w:jc w:val="center"/>
              <w:rPr>
                <w:rFonts w:ascii="Times New Roman" w:hAnsi="Times New Roman"/>
                <w:sz w:val="26"/>
                <w:szCs w:val="26"/>
                <w:lang w:val="pt-BR"/>
              </w:rPr>
            </w:pPr>
          </w:p>
        </w:tc>
        <w:tc>
          <w:tcPr>
            <w:tcW w:w="3243" w:type="dxa"/>
          </w:tcPr>
          <w:p w:rsidR="00D5773F" w:rsidRPr="00D422F5" w:rsidRDefault="00D5773F" w:rsidP="00AE4E7E">
            <w:pPr>
              <w:widowControl w:val="0"/>
              <w:autoSpaceDE w:val="0"/>
              <w:autoSpaceDN w:val="0"/>
              <w:spacing w:before="120" w:after="120"/>
              <w:ind w:firstLine="34"/>
              <w:rPr>
                <w:rFonts w:ascii="Times New Roman" w:hAnsi="Times New Roman"/>
                <w:sz w:val="26"/>
                <w:szCs w:val="26"/>
              </w:rPr>
            </w:pPr>
          </w:p>
        </w:tc>
        <w:tc>
          <w:tcPr>
            <w:tcW w:w="2676" w:type="dxa"/>
          </w:tcPr>
          <w:p w:rsidR="00D5773F" w:rsidRPr="00D422F5" w:rsidRDefault="00D5773F" w:rsidP="00AE4E7E">
            <w:pPr>
              <w:widowControl w:val="0"/>
              <w:autoSpaceDE w:val="0"/>
              <w:autoSpaceDN w:val="0"/>
              <w:spacing w:before="120" w:after="120"/>
              <w:ind w:firstLine="34"/>
              <w:rPr>
                <w:rFonts w:ascii="Times New Roman" w:hAnsi="Times New Roman"/>
                <w:sz w:val="26"/>
                <w:szCs w:val="26"/>
                <w:lang w:val="pt-BR"/>
              </w:rPr>
            </w:pPr>
          </w:p>
        </w:tc>
        <w:tc>
          <w:tcPr>
            <w:tcW w:w="1380"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tcPr>
          <w:p w:rsidR="00D5773F" w:rsidRPr="00D422F5" w:rsidRDefault="00D5773F" w:rsidP="00AE4E7E">
            <w:pPr>
              <w:widowControl w:val="0"/>
              <w:autoSpaceDE w:val="0"/>
              <w:autoSpaceDN w:val="0"/>
              <w:jc w:val="center"/>
              <w:rPr>
                <w:rFonts w:ascii="Times New Roman" w:hAnsi="Times New Roman"/>
                <w:sz w:val="26"/>
                <w:szCs w:val="26"/>
                <w:lang w:val="pt-BR"/>
              </w:rPr>
            </w:pPr>
          </w:p>
        </w:tc>
        <w:tc>
          <w:tcPr>
            <w:tcW w:w="3243" w:type="dxa"/>
          </w:tcPr>
          <w:p w:rsidR="00D5773F" w:rsidRPr="00D422F5" w:rsidRDefault="00D5773F" w:rsidP="00AE4E7E">
            <w:pPr>
              <w:widowControl w:val="0"/>
              <w:autoSpaceDE w:val="0"/>
              <w:autoSpaceDN w:val="0"/>
              <w:ind w:firstLine="34"/>
              <w:jc w:val="center"/>
              <w:rPr>
                <w:rFonts w:ascii="Times New Roman" w:hAnsi="Times New Roman"/>
                <w:sz w:val="26"/>
                <w:szCs w:val="26"/>
              </w:rPr>
            </w:pPr>
            <w:r w:rsidRPr="00D422F5">
              <w:rPr>
                <w:rFonts w:ascii="Times New Roman" w:hAnsi="Times New Roman"/>
                <w:spacing w:val="-6"/>
                <w:sz w:val="26"/>
                <w:szCs w:val="26"/>
              </w:rPr>
              <w:t>Tiêu chuẩn 4:</w:t>
            </w:r>
            <w:r w:rsidRPr="00D422F5">
              <w:rPr>
                <w:rFonts w:ascii="Times New Roman" w:hAnsi="Times New Roman"/>
                <w:sz w:val="26"/>
                <w:szCs w:val="26"/>
              </w:rPr>
              <w:t xml:space="preserve"> Thực hiện đa dạng hóa các phương thức tổ chức đào tạo đáp ứng yêu cầu học tập của người học</w:t>
            </w:r>
          </w:p>
        </w:tc>
        <w:tc>
          <w:tcPr>
            <w:tcW w:w="2676" w:type="dxa"/>
          </w:tcPr>
          <w:p w:rsidR="00D5773F" w:rsidRPr="00D422F5" w:rsidRDefault="00D5773F" w:rsidP="00AE4E7E">
            <w:pPr>
              <w:widowControl w:val="0"/>
              <w:autoSpaceDE w:val="0"/>
              <w:autoSpaceDN w:val="0"/>
              <w:ind w:firstLine="34"/>
              <w:rPr>
                <w:rFonts w:ascii="Times New Roman" w:hAnsi="Times New Roman"/>
                <w:i/>
                <w:sz w:val="26"/>
                <w:szCs w:val="26"/>
                <w:lang w:val="pt-BR"/>
              </w:rPr>
            </w:pPr>
          </w:p>
        </w:tc>
        <w:tc>
          <w:tcPr>
            <w:tcW w:w="1380" w:type="dxa"/>
          </w:tcPr>
          <w:p w:rsidR="00D5773F" w:rsidRPr="00D422F5" w:rsidRDefault="00D5773F" w:rsidP="00AE4E7E">
            <w:pPr>
              <w:widowControl w:val="0"/>
              <w:autoSpaceDE w:val="0"/>
              <w:autoSpaceDN w:val="0"/>
              <w:ind w:firstLine="34"/>
              <w:jc w:val="center"/>
              <w:rPr>
                <w:rFonts w:ascii="Times New Roman" w:hAnsi="Times New Roman"/>
                <w:b/>
                <w:i/>
                <w:sz w:val="26"/>
                <w:szCs w:val="26"/>
                <w:lang w:val="pt-BR"/>
              </w:rPr>
            </w:pPr>
            <w:r w:rsidRPr="00D422F5">
              <w:rPr>
                <w:rFonts w:ascii="Times New Roman" w:hAnsi="Times New Roman"/>
                <w:sz w:val="26"/>
                <w:szCs w:val="26"/>
                <w:lang w:val="pt-BR"/>
              </w:rPr>
              <w:t>Đạt</w:t>
            </w:r>
          </w:p>
        </w:tc>
        <w:tc>
          <w:tcPr>
            <w:tcW w:w="1296" w:type="dxa"/>
          </w:tcPr>
          <w:p w:rsidR="00D5773F" w:rsidRPr="00D422F5" w:rsidRDefault="00D5773F" w:rsidP="00AE4E7E">
            <w:pPr>
              <w:widowControl w:val="0"/>
              <w:autoSpaceDE w:val="0"/>
              <w:autoSpaceDN w:val="0"/>
              <w:ind w:firstLine="34"/>
              <w:jc w:val="center"/>
              <w:rPr>
                <w:rFonts w:ascii="Times New Roman" w:hAnsi="Times New Roman"/>
                <w:b/>
                <w:i/>
                <w:sz w:val="26"/>
                <w:szCs w:val="26"/>
                <w:lang w:val="pt-BR"/>
              </w:rPr>
            </w:pPr>
          </w:p>
        </w:tc>
      </w:tr>
      <w:tr w:rsidR="00D5773F" w:rsidRPr="00D422F5" w:rsidTr="00AE4E7E">
        <w:tc>
          <w:tcPr>
            <w:tcW w:w="675" w:type="dxa"/>
          </w:tcPr>
          <w:p w:rsidR="00D5773F" w:rsidRPr="00D422F5" w:rsidRDefault="00D5773F" w:rsidP="00AE4E7E">
            <w:pPr>
              <w:widowControl w:val="0"/>
              <w:autoSpaceDE w:val="0"/>
              <w:autoSpaceDN w:val="0"/>
              <w:jc w:val="center"/>
              <w:rPr>
                <w:rFonts w:ascii="Times New Roman" w:hAnsi="Times New Roman"/>
                <w:sz w:val="26"/>
                <w:szCs w:val="26"/>
                <w:lang w:val="pt-BR"/>
              </w:rPr>
            </w:pPr>
          </w:p>
        </w:tc>
        <w:tc>
          <w:tcPr>
            <w:tcW w:w="3243" w:type="dxa"/>
          </w:tcPr>
          <w:p w:rsidR="00D5773F" w:rsidRPr="00D422F5" w:rsidRDefault="00D5773F" w:rsidP="00AE4E7E">
            <w:pPr>
              <w:widowControl w:val="0"/>
              <w:autoSpaceDE w:val="0"/>
              <w:autoSpaceDN w:val="0"/>
              <w:spacing w:before="120" w:after="120"/>
              <w:ind w:firstLine="34"/>
              <w:rPr>
                <w:rFonts w:ascii="Times New Roman" w:hAnsi="Times New Roman"/>
                <w:b/>
                <w:i/>
                <w:sz w:val="26"/>
                <w:szCs w:val="26"/>
                <w:lang w:val="pt-BR"/>
              </w:rPr>
            </w:pPr>
            <w:r w:rsidRPr="00D422F5">
              <w:rPr>
                <w:rFonts w:ascii="Times New Roman" w:hAnsi="Times New Roman"/>
                <w:spacing w:val="-6"/>
                <w:sz w:val="26"/>
                <w:szCs w:val="26"/>
              </w:rPr>
              <w:t>Tiêu chuẩn 7:  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676" w:type="dxa"/>
          </w:tcPr>
          <w:p w:rsidR="00D5773F" w:rsidRPr="00D422F5" w:rsidRDefault="00D5773F" w:rsidP="00AE4E7E">
            <w:pPr>
              <w:widowControl w:val="0"/>
              <w:autoSpaceDE w:val="0"/>
              <w:autoSpaceDN w:val="0"/>
              <w:spacing w:before="120" w:after="120"/>
              <w:ind w:firstLine="34"/>
              <w:rPr>
                <w:rFonts w:ascii="Times New Roman" w:hAnsi="Times New Roman"/>
                <w:sz w:val="26"/>
                <w:szCs w:val="26"/>
                <w:lang w:val="pt-BR"/>
              </w:rPr>
            </w:pPr>
          </w:p>
        </w:tc>
        <w:tc>
          <w:tcPr>
            <w:tcW w:w="1380" w:type="dxa"/>
          </w:tcPr>
          <w:p w:rsidR="00D5773F" w:rsidRPr="00D422F5" w:rsidRDefault="00D5773F" w:rsidP="00AE4E7E">
            <w:pPr>
              <w:widowControl w:val="0"/>
              <w:autoSpaceDE w:val="0"/>
              <w:autoSpaceDN w:val="0"/>
              <w:spacing w:before="120" w:after="120"/>
              <w:ind w:firstLine="34"/>
              <w:jc w:val="center"/>
              <w:rPr>
                <w:rFonts w:ascii="Times New Roman" w:hAnsi="Times New Roman"/>
                <w:sz w:val="26"/>
                <w:szCs w:val="26"/>
                <w:lang w:val="pt-BR"/>
              </w:rPr>
            </w:pPr>
            <w:r w:rsidRPr="00D422F5">
              <w:rPr>
                <w:rFonts w:ascii="Times New Roman" w:hAnsi="Times New Roman"/>
                <w:sz w:val="26"/>
                <w:szCs w:val="26"/>
                <w:lang w:val="pt-BR"/>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tcPr>
          <w:p w:rsidR="00D5773F" w:rsidRPr="00D422F5" w:rsidRDefault="00D5773F" w:rsidP="00AE4E7E">
            <w:pPr>
              <w:widowControl w:val="0"/>
              <w:autoSpaceDE w:val="0"/>
              <w:autoSpaceDN w:val="0"/>
              <w:spacing w:before="120" w:after="120"/>
              <w:jc w:val="center"/>
              <w:rPr>
                <w:rFonts w:ascii="Times New Roman" w:hAnsi="Times New Roman"/>
                <w:sz w:val="26"/>
                <w:szCs w:val="26"/>
                <w:lang w:val="pt-BR"/>
              </w:rPr>
            </w:pPr>
          </w:p>
        </w:tc>
        <w:tc>
          <w:tcPr>
            <w:tcW w:w="3243" w:type="dxa"/>
          </w:tcPr>
          <w:p w:rsidR="00D5773F" w:rsidRPr="00D422F5" w:rsidRDefault="00D5773F" w:rsidP="00AE4E7E">
            <w:pPr>
              <w:widowControl w:val="0"/>
              <w:autoSpaceDE w:val="0"/>
              <w:autoSpaceDN w:val="0"/>
              <w:spacing w:before="120" w:after="120"/>
              <w:ind w:firstLine="34"/>
              <w:rPr>
                <w:rFonts w:ascii="Times New Roman" w:hAnsi="Times New Roman"/>
                <w:b/>
                <w:i/>
                <w:sz w:val="26"/>
                <w:szCs w:val="26"/>
                <w:lang w:val="pt-BR"/>
              </w:rPr>
            </w:pPr>
            <w:r w:rsidRPr="00D422F5">
              <w:rPr>
                <w:rFonts w:ascii="Times New Roman" w:hAnsi="Times New Roman"/>
                <w:spacing w:val="-6"/>
                <w:sz w:val="26"/>
                <w:szCs w:val="26"/>
              </w:rPr>
              <w:t xml:space="preserve">Tiêu chuẩn 9: </w:t>
            </w:r>
            <w:r w:rsidRPr="00D422F5">
              <w:rPr>
                <w:rFonts w:ascii="Times New Roman" w:hAnsi="Times New Roman"/>
                <w:sz w:val="26"/>
                <w:szCs w:val="26"/>
              </w:rPr>
              <w:t>Trường thực hiện ứng dụng công nghệ thông tin trong hoạt động dạy và học.</w:t>
            </w:r>
          </w:p>
        </w:tc>
        <w:tc>
          <w:tcPr>
            <w:tcW w:w="2676" w:type="dxa"/>
          </w:tcPr>
          <w:p w:rsidR="00D5773F" w:rsidRPr="00D422F5" w:rsidRDefault="00D5773F" w:rsidP="00AE4E7E">
            <w:pPr>
              <w:widowControl w:val="0"/>
              <w:autoSpaceDE w:val="0"/>
              <w:autoSpaceDN w:val="0"/>
              <w:spacing w:line="360" w:lineRule="atLeast"/>
              <w:ind w:firstLine="34"/>
              <w:rPr>
                <w:rFonts w:ascii="Times New Roman" w:hAnsi="Times New Roman"/>
                <w:sz w:val="26"/>
                <w:szCs w:val="26"/>
                <w:lang w:val="pt-BR"/>
              </w:rPr>
            </w:pPr>
          </w:p>
        </w:tc>
        <w:tc>
          <w:tcPr>
            <w:tcW w:w="1380" w:type="dxa"/>
          </w:tcPr>
          <w:p w:rsidR="00D5773F" w:rsidRPr="00D422F5" w:rsidRDefault="00D5773F" w:rsidP="00AE4E7E">
            <w:pPr>
              <w:widowControl w:val="0"/>
              <w:autoSpaceDE w:val="0"/>
              <w:autoSpaceDN w:val="0"/>
              <w:spacing w:before="120" w:after="120"/>
              <w:ind w:firstLine="34"/>
              <w:jc w:val="center"/>
              <w:rPr>
                <w:rFonts w:ascii="Times New Roman" w:hAnsi="Times New Roman"/>
                <w:sz w:val="26"/>
                <w:szCs w:val="26"/>
                <w:lang w:val="pt-BR"/>
              </w:rPr>
            </w:pPr>
            <w:r w:rsidRPr="00D422F5">
              <w:rPr>
                <w:rFonts w:ascii="Times New Roman" w:hAnsi="Times New Roman"/>
                <w:sz w:val="26"/>
                <w:szCs w:val="26"/>
                <w:lang w:val="pt-BR"/>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tcPr>
          <w:p w:rsidR="00D5773F" w:rsidRPr="00D422F5" w:rsidRDefault="00D5773F" w:rsidP="00AE4E7E">
            <w:pPr>
              <w:widowControl w:val="0"/>
              <w:autoSpaceDE w:val="0"/>
              <w:autoSpaceDN w:val="0"/>
              <w:jc w:val="center"/>
              <w:rPr>
                <w:rFonts w:ascii="Times New Roman" w:hAnsi="Times New Roman"/>
                <w:sz w:val="26"/>
                <w:szCs w:val="26"/>
                <w:lang w:val="pt-BR"/>
              </w:rPr>
            </w:pPr>
          </w:p>
        </w:tc>
        <w:tc>
          <w:tcPr>
            <w:tcW w:w="3243" w:type="dxa"/>
          </w:tcPr>
          <w:p w:rsidR="00D5773F" w:rsidRPr="00D422F5" w:rsidRDefault="00D5773F" w:rsidP="00AE4E7E">
            <w:pPr>
              <w:widowControl w:val="0"/>
              <w:autoSpaceDE w:val="0"/>
              <w:autoSpaceDN w:val="0"/>
              <w:ind w:firstLine="34"/>
              <w:rPr>
                <w:rFonts w:ascii="Times New Roman" w:hAnsi="Times New Roman"/>
                <w:b/>
                <w:i/>
                <w:sz w:val="26"/>
                <w:szCs w:val="26"/>
                <w:lang w:val="pt-BR"/>
              </w:rPr>
            </w:pPr>
            <w:r w:rsidRPr="00D422F5">
              <w:rPr>
                <w:rFonts w:ascii="Times New Roman" w:hAnsi="Times New Roman"/>
                <w:spacing w:val="-6"/>
                <w:sz w:val="26"/>
                <w:szCs w:val="26"/>
              </w:rPr>
              <w:t>Tiêu chuẩn 10:</w:t>
            </w:r>
            <w:r w:rsidRPr="00D422F5">
              <w:rPr>
                <w:rFonts w:ascii="Times New Roman" w:hAnsi="Times New Roman"/>
                <w:sz w:val="26"/>
                <w:szCs w:val="26"/>
              </w:rPr>
              <w:t xml:space="preserve"> Hằng năm, trường có kế hoạch và tổ chức kiểm tra, giám sát hoạt động dạy và học theo đúng kế hoạch.</w:t>
            </w:r>
          </w:p>
        </w:tc>
        <w:tc>
          <w:tcPr>
            <w:tcW w:w="2676" w:type="dxa"/>
          </w:tcPr>
          <w:p w:rsidR="00D5773F" w:rsidRPr="00D422F5" w:rsidRDefault="00D5773F" w:rsidP="00AE4E7E">
            <w:pPr>
              <w:widowControl w:val="0"/>
              <w:autoSpaceDE w:val="0"/>
              <w:autoSpaceDN w:val="0"/>
              <w:ind w:firstLine="34"/>
              <w:rPr>
                <w:rFonts w:ascii="Times New Roman" w:hAnsi="Times New Roman"/>
                <w:sz w:val="26"/>
                <w:szCs w:val="26"/>
                <w:lang w:val="pt-BR"/>
              </w:rPr>
            </w:pPr>
          </w:p>
        </w:tc>
        <w:tc>
          <w:tcPr>
            <w:tcW w:w="1380" w:type="dxa"/>
          </w:tcPr>
          <w:p w:rsidR="00D5773F" w:rsidRPr="00D422F5" w:rsidRDefault="00D5773F" w:rsidP="00AE4E7E">
            <w:pPr>
              <w:widowControl w:val="0"/>
              <w:autoSpaceDE w:val="0"/>
              <w:autoSpaceDN w:val="0"/>
              <w:ind w:firstLine="34"/>
              <w:jc w:val="center"/>
              <w:rPr>
                <w:rFonts w:ascii="Times New Roman" w:hAnsi="Times New Roman"/>
                <w:sz w:val="26"/>
                <w:szCs w:val="26"/>
                <w:lang w:val="pt-BR"/>
              </w:rPr>
            </w:pPr>
            <w:r w:rsidRPr="00D422F5">
              <w:rPr>
                <w:rFonts w:ascii="Times New Roman" w:hAnsi="Times New Roman"/>
                <w:sz w:val="26"/>
                <w:szCs w:val="26"/>
                <w:lang w:val="pt-BR"/>
              </w:rPr>
              <w:t>Đạt</w:t>
            </w:r>
          </w:p>
        </w:tc>
        <w:tc>
          <w:tcPr>
            <w:tcW w:w="1296" w:type="dxa"/>
          </w:tcPr>
          <w:p w:rsidR="00D5773F" w:rsidRPr="00D422F5" w:rsidRDefault="00D5773F" w:rsidP="00AE4E7E">
            <w:pPr>
              <w:widowControl w:val="0"/>
              <w:autoSpaceDE w:val="0"/>
              <w:autoSpaceDN w:val="0"/>
              <w:ind w:firstLine="34"/>
              <w:jc w:val="center"/>
              <w:rPr>
                <w:rFonts w:ascii="Times New Roman" w:hAnsi="Times New Roman"/>
                <w:b/>
                <w:i/>
                <w:sz w:val="26"/>
                <w:szCs w:val="26"/>
                <w:lang w:val="pt-BR"/>
              </w:rPr>
            </w:pPr>
          </w:p>
        </w:tc>
      </w:tr>
      <w:tr w:rsidR="00D5773F" w:rsidRPr="00D422F5" w:rsidTr="00AE4E7E">
        <w:tc>
          <w:tcPr>
            <w:tcW w:w="675" w:type="dxa"/>
          </w:tcPr>
          <w:p w:rsidR="00D5773F" w:rsidRPr="00D422F5" w:rsidRDefault="00D5773F" w:rsidP="00AE4E7E">
            <w:pPr>
              <w:widowControl w:val="0"/>
              <w:autoSpaceDE w:val="0"/>
              <w:autoSpaceDN w:val="0"/>
              <w:jc w:val="center"/>
              <w:rPr>
                <w:rFonts w:ascii="Times New Roman" w:hAnsi="Times New Roman"/>
                <w:sz w:val="26"/>
                <w:szCs w:val="26"/>
                <w:lang w:val="pt-BR"/>
              </w:rPr>
            </w:pPr>
          </w:p>
        </w:tc>
        <w:tc>
          <w:tcPr>
            <w:tcW w:w="3243" w:type="dxa"/>
            <w:vAlign w:val="center"/>
          </w:tcPr>
          <w:p w:rsidR="00D5773F" w:rsidRPr="00D422F5" w:rsidRDefault="00D5773F" w:rsidP="00AE4E7E">
            <w:pPr>
              <w:spacing w:before="60" w:after="60"/>
              <w:ind w:firstLine="34"/>
              <w:jc w:val="both"/>
              <w:rPr>
                <w:rFonts w:ascii="Times New Roman" w:hAnsi="Times New Roman"/>
                <w:sz w:val="26"/>
                <w:szCs w:val="26"/>
                <w:lang w:val="nl-NL"/>
              </w:rPr>
            </w:pPr>
            <w:r w:rsidRPr="00D422F5">
              <w:rPr>
                <w:rFonts w:ascii="Times New Roman" w:hAnsi="Times New Roman"/>
                <w:b/>
                <w:bCs/>
                <w:i/>
                <w:iCs/>
                <w:sz w:val="26"/>
                <w:szCs w:val="26"/>
                <w:lang w:val="nl-NL"/>
              </w:rPr>
              <w:t>Tiêu chuẩn 12</w:t>
            </w:r>
            <w:r w:rsidRPr="00D422F5">
              <w:rPr>
                <w:rFonts w:ascii="Times New Roman" w:hAnsi="Times New Roman"/>
                <w:bCs/>
                <w:iCs/>
                <w:sz w:val="26"/>
                <w:szCs w:val="26"/>
                <w:lang w:val="nl-NL"/>
              </w:rPr>
              <w:t>:</w:t>
            </w:r>
            <w:r w:rsidRPr="00D422F5">
              <w:rPr>
                <w:rFonts w:ascii="Times New Roman" w:hAnsi="Times New Roman"/>
                <w:b/>
                <w:bCs/>
                <w:iCs/>
                <w:sz w:val="26"/>
                <w:szCs w:val="26"/>
                <w:lang w:val="nl-NL"/>
              </w:rPr>
              <w:t xml:space="preserve"> </w:t>
            </w:r>
            <w:r w:rsidRPr="00D422F5">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p>
        </w:tc>
        <w:tc>
          <w:tcPr>
            <w:tcW w:w="2676" w:type="dxa"/>
            <w:vAlign w:val="center"/>
          </w:tcPr>
          <w:p w:rsidR="00D5773F" w:rsidRPr="00D422F5" w:rsidRDefault="00D5773F" w:rsidP="00AE4E7E">
            <w:pPr>
              <w:ind w:firstLine="34"/>
              <w:rPr>
                <w:rFonts w:ascii="Times New Roman" w:hAnsi="Times New Roman"/>
                <w:sz w:val="26"/>
                <w:szCs w:val="26"/>
                <w:lang w:val="nl-NL"/>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r w:rsidRPr="00D422F5">
              <w:rPr>
                <w:rFonts w:ascii="Times New Roman" w:hAnsi="Times New Roman"/>
                <w:sz w:val="26"/>
                <w:szCs w:val="26"/>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tcPr>
          <w:p w:rsidR="00D5773F" w:rsidRPr="00D422F5" w:rsidRDefault="00D5773F" w:rsidP="00AE4E7E">
            <w:pPr>
              <w:widowControl w:val="0"/>
              <w:autoSpaceDE w:val="0"/>
              <w:autoSpaceDN w:val="0"/>
              <w:spacing w:before="120" w:after="120"/>
              <w:jc w:val="center"/>
              <w:rPr>
                <w:rFonts w:ascii="Times New Roman" w:hAnsi="Times New Roman"/>
                <w:sz w:val="26"/>
                <w:szCs w:val="26"/>
                <w:lang w:val="pt-BR"/>
              </w:rPr>
            </w:pPr>
          </w:p>
        </w:tc>
        <w:tc>
          <w:tcPr>
            <w:tcW w:w="3243" w:type="dxa"/>
          </w:tcPr>
          <w:p w:rsidR="00D5773F" w:rsidRPr="00D422F5" w:rsidRDefault="00D5773F" w:rsidP="00AE4E7E">
            <w:pPr>
              <w:widowControl w:val="0"/>
              <w:autoSpaceDE w:val="0"/>
              <w:autoSpaceDN w:val="0"/>
              <w:spacing w:before="120" w:after="120"/>
              <w:ind w:firstLine="34"/>
              <w:rPr>
                <w:rFonts w:ascii="Times New Roman" w:hAnsi="Times New Roman"/>
                <w:b/>
                <w:i/>
                <w:sz w:val="26"/>
                <w:szCs w:val="26"/>
                <w:lang w:val="pt-BR"/>
              </w:rPr>
            </w:pPr>
            <w:r w:rsidRPr="00D422F5">
              <w:rPr>
                <w:rFonts w:ascii="Times New Roman" w:hAnsi="Times New Roman"/>
                <w:b/>
                <w:bCs/>
                <w:i/>
                <w:iCs/>
                <w:sz w:val="26"/>
                <w:szCs w:val="26"/>
                <w:lang w:val="nl-NL"/>
              </w:rPr>
              <w:t>Tiêu chuẩn 13</w:t>
            </w:r>
            <w:r w:rsidRPr="00D422F5">
              <w:rPr>
                <w:rFonts w:ascii="Times New Roman" w:hAnsi="Times New Roman"/>
                <w:bCs/>
                <w:iCs/>
                <w:sz w:val="26"/>
                <w:szCs w:val="26"/>
                <w:lang w:val="nl-NL"/>
              </w:rPr>
              <w:t>:</w:t>
            </w:r>
            <w:r w:rsidRPr="00D422F5">
              <w:rPr>
                <w:rFonts w:ascii="Times New Roman" w:hAnsi="Times New Roman"/>
                <w:b/>
                <w:bCs/>
                <w:iCs/>
                <w:sz w:val="26"/>
                <w:szCs w:val="26"/>
                <w:lang w:val="nl-NL"/>
              </w:rPr>
              <w:t xml:space="preserve"> </w:t>
            </w:r>
            <w:r w:rsidRPr="00D422F5">
              <w:rPr>
                <w:rFonts w:ascii="Times New Roman" w:hAnsi="Times New Roman"/>
                <w:sz w:val="26"/>
                <w:szCs w:val="26"/>
                <w:lang w:val="nl-NL"/>
              </w:rPr>
              <w:t xml:space="preserve">Trong quá trình </w:t>
            </w:r>
            <w:r w:rsidRPr="00D422F5">
              <w:rPr>
                <w:rFonts w:ascii="Times New Roman" w:hAnsi="Times New Roman"/>
                <w:sz w:val="26"/>
                <w:szCs w:val="26"/>
                <w:u w:val="single"/>
                <w:lang w:val="nl-NL"/>
              </w:rPr>
              <w:t>đánh giá kết quả học tập</w:t>
            </w:r>
            <w:r w:rsidRPr="00D422F5">
              <w:rPr>
                <w:rFonts w:ascii="Times New Roman" w:hAnsi="Times New Roman"/>
                <w:sz w:val="26"/>
                <w:szCs w:val="26"/>
                <w:lang w:val="nl-NL"/>
              </w:rPr>
              <w:t xml:space="preserve"> của người học có sự </w:t>
            </w:r>
            <w:r w:rsidRPr="00D422F5">
              <w:rPr>
                <w:rFonts w:ascii="Times New Roman" w:hAnsi="Times New Roman"/>
                <w:sz w:val="26"/>
                <w:szCs w:val="26"/>
                <w:u w:val="single"/>
                <w:lang w:val="nl-NL"/>
              </w:rPr>
              <w:t>tham gia</w:t>
            </w:r>
            <w:r w:rsidRPr="00D422F5">
              <w:rPr>
                <w:rFonts w:ascii="Times New Roman" w:hAnsi="Times New Roman"/>
                <w:sz w:val="26"/>
                <w:szCs w:val="26"/>
                <w:lang w:val="nl-NL"/>
              </w:rPr>
              <w:t xml:space="preserve"> của doanh nghiệp, cơ sở sản xuất, kinh doanh, dịch vụ và theo quy định</w:t>
            </w:r>
            <w:r w:rsidRPr="00D422F5">
              <w:rPr>
                <w:rFonts w:ascii="Times New Roman" w:hAnsi="Times New Roman"/>
                <w:bCs/>
                <w:iCs/>
                <w:sz w:val="26"/>
                <w:szCs w:val="26"/>
                <w:lang w:val="nl-NL"/>
              </w:rPr>
              <w:t xml:space="preserve"> đặc </w:t>
            </w:r>
            <w:r w:rsidRPr="00D422F5">
              <w:rPr>
                <w:rFonts w:ascii="Times New Roman" w:hAnsi="Times New Roman"/>
                <w:bCs/>
                <w:iCs/>
                <w:sz w:val="26"/>
                <w:szCs w:val="26"/>
                <w:lang w:val="nl-NL"/>
              </w:rPr>
              <w:lastRenderedPageBreak/>
              <w:t>thù của ngành nếu có.</w:t>
            </w:r>
          </w:p>
        </w:tc>
        <w:tc>
          <w:tcPr>
            <w:tcW w:w="2676" w:type="dxa"/>
          </w:tcPr>
          <w:p w:rsidR="00D5773F" w:rsidRPr="00D422F5" w:rsidRDefault="00D5773F" w:rsidP="00AE4E7E">
            <w:pPr>
              <w:widowControl w:val="0"/>
              <w:autoSpaceDE w:val="0"/>
              <w:autoSpaceDN w:val="0"/>
              <w:spacing w:before="120" w:after="120"/>
              <w:ind w:firstLine="34"/>
              <w:rPr>
                <w:rFonts w:ascii="Times New Roman" w:hAnsi="Times New Roman"/>
                <w:sz w:val="26"/>
                <w:szCs w:val="26"/>
                <w:lang w:val="pt-BR"/>
              </w:rPr>
            </w:pPr>
          </w:p>
        </w:tc>
        <w:tc>
          <w:tcPr>
            <w:tcW w:w="1380" w:type="dxa"/>
          </w:tcPr>
          <w:p w:rsidR="00D5773F" w:rsidRPr="00D422F5" w:rsidRDefault="00D5773F" w:rsidP="00AE4E7E">
            <w:pPr>
              <w:widowControl w:val="0"/>
              <w:autoSpaceDE w:val="0"/>
              <w:autoSpaceDN w:val="0"/>
              <w:spacing w:before="120" w:after="120"/>
              <w:ind w:firstLine="34"/>
              <w:jc w:val="center"/>
              <w:rPr>
                <w:rFonts w:ascii="Times New Roman" w:hAnsi="Times New Roman"/>
                <w:sz w:val="26"/>
                <w:szCs w:val="26"/>
                <w:lang w:val="pt-BR"/>
              </w:rPr>
            </w:pPr>
            <w:r w:rsidRPr="00D422F5">
              <w:rPr>
                <w:rFonts w:ascii="Times New Roman" w:hAnsi="Times New Roman"/>
                <w:sz w:val="26"/>
                <w:szCs w:val="26"/>
                <w:lang w:val="pt-BR"/>
              </w:rPr>
              <w:t>Không 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r w:rsidRPr="00D422F5">
              <w:rPr>
                <w:rFonts w:ascii="Times New Roman" w:hAnsi="Times New Roman"/>
                <w:sz w:val="26"/>
                <w:szCs w:val="26"/>
              </w:rPr>
              <w:lastRenderedPageBreak/>
              <w:t>3</w:t>
            </w:r>
          </w:p>
        </w:tc>
        <w:tc>
          <w:tcPr>
            <w:tcW w:w="3243" w:type="dxa"/>
            <w:vAlign w:val="center"/>
          </w:tcPr>
          <w:p w:rsidR="00D5773F" w:rsidRPr="00D422F5" w:rsidRDefault="00D5773F" w:rsidP="00AE4E7E">
            <w:pPr>
              <w:spacing w:before="60" w:after="60"/>
              <w:ind w:firstLine="34"/>
              <w:jc w:val="both"/>
              <w:rPr>
                <w:rFonts w:ascii="Times New Roman" w:hAnsi="Times New Roman"/>
                <w:b/>
                <w:sz w:val="26"/>
                <w:szCs w:val="26"/>
                <w:lang w:val="nl-NL"/>
              </w:rPr>
            </w:pPr>
            <w:r w:rsidRPr="00D422F5">
              <w:rPr>
                <w:rFonts w:ascii="Times New Roman" w:hAnsi="Times New Roman"/>
                <w:b/>
                <w:sz w:val="26"/>
                <w:szCs w:val="26"/>
                <w:lang w:val="nl-NL"/>
              </w:rPr>
              <w:t xml:space="preserve">Tiêu chí 3 - Nhà giáo, cán bộ quản lý, viên chức và người lao động </w:t>
            </w:r>
          </w:p>
        </w:tc>
        <w:tc>
          <w:tcPr>
            <w:tcW w:w="2676"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p>
        </w:tc>
        <w:tc>
          <w:tcPr>
            <w:tcW w:w="3243" w:type="dxa"/>
            <w:vAlign w:val="center"/>
          </w:tcPr>
          <w:p w:rsidR="00D5773F" w:rsidRPr="00D422F5" w:rsidRDefault="00D5773F" w:rsidP="00AE4E7E">
            <w:pPr>
              <w:spacing w:before="60" w:after="60"/>
              <w:ind w:firstLine="34"/>
              <w:jc w:val="both"/>
              <w:rPr>
                <w:rFonts w:ascii="Times New Roman" w:hAnsi="Times New Roman"/>
                <w:spacing w:val="-4"/>
                <w:sz w:val="26"/>
                <w:szCs w:val="26"/>
                <w:lang w:val="nl-NL"/>
              </w:rPr>
            </w:pPr>
            <w:r w:rsidRPr="00D422F5">
              <w:rPr>
                <w:rFonts w:ascii="Times New Roman" w:hAnsi="Times New Roman"/>
                <w:b/>
                <w:bCs/>
                <w:i/>
                <w:iCs/>
                <w:spacing w:val="-4"/>
                <w:sz w:val="26"/>
                <w:szCs w:val="26"/>
                <w:lang w:val="nl-NL"/>
              </w:rPr>
              <w:t>Tiêu chuẩn 1</w:t>
            </w:r>
            <w:r w:rsidRPr="00D422F5">
              <w:rPr>
                <w:rFonts w:ascii="Times New Roman" w:hAnsi="Times New Roman"/>
                <w:bCs/>
                <w:iCs/>
                <w:spacing w:val="-4"/>
                <w:sz w:val="26"/>
                <w:szCs w:val="26"/>
                <w:lang w:val="nl-NL"/>
              </w:rPr>
              <w:t>:</w:t>
            </w:r>
            <w:r w:rsidRPr="00D422F5">
              <w:rPr>
                <w:rFonts w:ascii="Times New Roman" w:hAnsi="Times New Roman"/>
                <w:b/>
                <w:bCs/>
                <w:iCs/>
                <w:spacing w:val="-4"/>
                <w:sz w:val="26"/>
                <w:szCs w:val="26"/>
                <w:lang w:val="nl-NL"/>
              </w:rPr>
              <w:t xml:space="preserve"> </w:t>
            </w:r>
            <w:r w:rsidRPr="00D422F5">
              <w:rPr>
                <w:rFonts w:ascii="Times New Roman" w:hAnsi="Times New Roman"/>
                <w:spacing w:val="-4"/>
                <w:sz w:val="26"/>
                <w:szCs w:val="26"/>
                <w:u w:val="single"/>
                <w:lang w:val="nl-NL"/>
              </w:rPr>
              <w:t>Có quy định</w:t>
            </w:r>
            <w:r w:rsidRPr="00D422F5">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tc>
        <w:tc>
          <w:tcPr>
            <w:tcW w:w="2676" w:type="dxa"/>
            <w:vAlign w:val="center"/>
          </w:tcPr>
          <w:p w:rsidR="00D5773F" w:rsidRPr="00D422F5" w:rsidRDefault="00D5773F" w:rsidP="00AE4E7E">
            <w:pPr>
              <w:spacing w:before="60" w:after="60"/>
              <w:ind w:firstLine="34"/>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r w:rsidRPr="00D422F5">
              <w:rPr>
                <w:rFonts w:ascii="Times New Roman" w:hAnsi="Times New Roman"/>
                <w:sz w:val="26"/>
                <w:szCs w:val="26"/>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p>
        </w:tc>
        <w:tc>
          <w:tcPr>
            <w:tcW w:w="3243" w:type="dxa"/>
            <w:vAlign w:val="center"/>
          </w:tcPr>
          <w:p w:rsidR="00D5773F" w:rsidRPr="00D422F5" w:rsidRDefault="00D5773F" w:rsidP="00AE4E7E">
            <w:pPr>
              <w:spacing w:before="60" w:after="60"/>
              <w:ind w:firstLine="34"/>
              <w:jc w:val="both"/>
              <w:rPr>
                <w:rFonts w:ascii="Times New Roman" w:hAnsi="Times New Roman"/>
                <w:sz w:val="26"/>
                <w:szCs w:val="26"/>
                <w:lang w:val="nl-NL"/>
              </w:rPr>
            </w:pPr>
            <w:r w:rsidRPr="00D422F5">
              <w:rPr>
                <w:rFonts w:ascii="Times New Roman" w:hAnsi="Times New Roman"/>
                <w:b/>
                <w:bCs/>
                <w:i/>
                <w:iCs/>
                <w:sz w:val="26"/>
                <w:szCs w:val="26"/>
                <w:lang w:val="nl-NL"/>
              </w:rPr>
              <w:t>Tiêu chuẩn 2:</w:t>
            </w:r>
            <w:r w:rsidRPr="00D422F5">
              <w:rPr>
                <w:rFonts w:ascii="Times New Roman" w:hAnsi="Times New Roman"/>
                <w:sz w:val="26"/>
                <w:szCs w:val="26"/>
                <w:lang w:val="nl-NL"/>
              </w:rPr>
              <w:t xml:space="preserve"> </w:t>
            </w:r>
            <w:r w:rsidRPr="00D422F5">
              <w:rPr>
                <w:rFonts w:ascii="Times New Roman" w:hAnsi="Times New Roman"/>
                <w:sz w:val="26"/>
                <w:szCs w:val="26"/>
                <w:u w:val="single"/>
                <w:lang w:val="nl-NL"/>
              </w:rPr>
              <w:t>Tổ chức thực hiện tuyển dụng, sử dụng, quy hoạch, bồi dưỡng, đánh giá, phân loại</w:t>
            </w:r>
            <w:r w:rsidRPr="00D422F5">
              <w:rPr>
                <w:rFonts w:ascii="Times New Roman" w:hAnsi="Times New Roman"/>
                <w:sz w:val="26"/>
                <w:szCs w:val="26"/>
                <w:lang w:val="nl-NL"/>
              </w:rPr>
              <w:t xml:space="preserve"> nhà giáo, cán bộ quản lý, viên chức và người lao động theo </w:t>
            </w:r>
            <w:r w:rsidRPr="00D422F5">
              <w:rPr>
                <w:rFonts w:ascii="Times New Roman" w:hAnsi="Times New Roman"/>
                <w:sz w:val="26"/>
                <w:szCs w:val="26"/>
                <w:u w:val="single"/>
                <w:lang w:val="nl-NL"/>
              </w:rPr>
              <w:t>quy định, đảm bảo công khai, minh bạch, khách quan</w:t>
            </w:r>
            <w:r w:rsidRPr="00D422F5">
              <w:rPr>
                <w:rFonts w:ascii="Times New Roman" w:hAnsi="Times New Roman"/>
                <w:sz w:val="26"/>
                <w:szCs w:val="26"/>
                <w:lang w:val="nl-NL"/>
              </w:rPr>
              <w:t xml:space="preserve">; </w:t>
            </w:r>
            <w:r w:rsidRPr="00D422F5">
              <w:rPr>
                <w:rFonts w:ascii="Times New Roman" w:hAnsi="Times New Roman"/>
                <w:sz w:val="26"/>
                <w:szCs w:val="26"/>
                <w:u w:val="single"/>
                <w:lang w:val="nl-NL"/>
              </w:rPr>
              <w:t>thực hiện đầy đủ chính sách, chế độ</w:t>
            </w:r>
            <w:r w:rsidRPr="00D422F5">
              <w:rPr>
                <w:rFonts w:ascii="Times New Roman" w:hAnsi="Times New Roman"/>
                <w:sz w:val="26"/>
                <w:szCs w:val="26"/>
                <w:lang w:val="nl-NL"/>
              </w:rPr>
              <w:t xml:space="preserve"> cho nhà giáo, cán bộ quản lý, viên chức, người lao động theo quy định.</w:t>
            </w:r>
          </w:p>
        </w:tc>
        <w:tc>
          <w:tcPr>
            <w:tcW w:w="2676" w:type="dxa"/>
            <w:vAlign w:val="center"/>
          </w:tcPr>
          <w:p w:rsidR="00D5773F" w:rsidRPr="00D422F5" w:rsidRDefault="00D5773F" w:rsidP="00AE4E7E">
            <w:pPr>
              <w:spacing w:before="60" w:after="60"/>
              <w:ind w:firstLine="34"/>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r w:rsidRPr="00D422F5">
              <w:rPr>
                <w:rFonts w:ascii="Times New Roman" w:hAnsi="Times New Roman"/>
                <w:sz w:val="26"/>
                <w:szCs w:val="26"/>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p>
        </w:tc>
        <w:tc>
          <w:tcPr>
            <w:tcW w:w="3243" w:type="dxa"/>
            <w:vAlign w:val="center"/>
          </w:tcPr>
          <w:p w:rsidR="00D5773F" w:rsidRPr="00D422F5" w:rsidRDefault="00D5773F" w:rsidP="00AE4E7E">
            <w:pPr>
              <w:tabs>
                <w:tab w:val="left" w:pos="851"/>
              </w:tabs>
              <w:spacing w:before="60" w:after="60"/>
              <w:ind w:firstLine="34"/>
              <w:jc w:val="both"/>
              <w:rPr>
                <w:rFonts w:ascii="Times New Roman" w:hAnsi="Times New Roman"/>
                <w:bCs/>
                <w:spacing w:val="-6"/>
                <w:sz w:val="26"/>
                <w:szCs w:val="26"/>
                <w:lang w:val="nl-NL"/>
              </w:rPr>
            </w:pPr>
            <w:r w:rsidRPr="00D422F5">
              <w:rPr>
                <w:rFonts w:ascii="Times New Roman" w:hAnsi="Times New Roman"/>
                <w:b/>
                <w:bCs/>
                <w:i/>
                <w:iCs/>
                <w:spacing w:val="-6"/>
                <w:sz w:val="26"/>
                <w:szCs w:val="26"/>
                <w:lang w:val="nl-NL"/>
              </w:rPr>
              <w:t>Tiêu chuẩn 4:</w:t>
            </w:r>
            <w:r w:rsidRPr="00D422F5">
              <w:rPr>
                <w:rFonts w:ascii="Times New Roman" w:hAnsi="Times New Roman"/>
                <w:b/>
                <w:bCs/>
                <w:iCs/>
                <w:spacing w:val="-6"/>
                <w:sz w:val="26"/>
                <w:szCs w:val="26"/>
                <w:lang w:val="nl-NL"/>
              </w:rPr>
              <w:t xml:space="preserve"> </w:t>
            </w:r>
            <w:r w:rsidRPr="00D422F5">
              <w:rPr>
                <w:rFonts w:ascii="Times New Roman" w:hAnsi="Times New Roman"/>
                <w:spacing w:val="-6"/>
                <w:sz w:val="26"/>
                <w:szCs w:val="26"/>
                <w:lang w:val="nl-NL"/>
              </w:rPr>
              <w:t>Nhà giáo</w:t>
            </w:r>
            <w:r w:rsidRPr="00D422F5">
              <w:rPr>
                <w:rFonts w:ascii="Times New Roman" w:hAnsi="Times New Roman"/>
                <w:bCs/>
                <w:spacing w:val="-6"/>
                <w:sz w:val="26"/>
                <w:szCs w:val="26"/>
                <w:lang w:val="nl-NL"/>
              </w:rPr>
              <w:t xml:space="preserve">, cán bộ quản lý, viên chức và người lao động thực hiện </w:t>
            </w:r>
            <w:r w:rsidRPr="00D422F5">
              <w:rPr>
                <w:rFonts w:ascii="Times New Roman" w:hAnsi="Times New Roman"/>
                <w:bCs/>
                <w:spacing w:val="-6"/>
                <w:sz w:val="26"/>
                <w:szCs w:val="26"/>
                <w:u w:val="single"/>
                <w:lang w:val="nl-NL"/>
              </w:rPr>
              <w:t>nhiệm vụ, quyền hạn theo quy định</w:t>
            </w:r>
            <w:r w:rsidRPr="00D422F5">
              <w:rPr>
                <w:rFonts w:ascii="Times New Roman" w:hAnsi="Times New Roman"/>
                <w:bCs/>
                <w:spacing w:val="-6"/>
                <w:sz w:val="26"/>
                <w:szCs w:val="26"/>
                <w:lang w:val="nl-NL"/>
              </w:rPr>
              <w:t xml:space="preserve"> và </w:t>
            </w:r>
            <w:r w:rsidRPr="00D422F5">
              <w:rPr>
                <w:rFonts w:ascii="Times New Roman" w:hAnsi="Times New Roman"/>
                <w:bCs/>
                <w:spacing w:val="-6"/>
                <w:sz w:val="26"/>
                <w:szCs w:val="26"/>
                <w:u w:val="single"/>
                <w:lang w:val="nl-NL"/>
              </w:rPr>
              <w:t>không vi phạm quy chế, nội quy</w:t>
            </w:r>
            <w:r w:rsidRPr="00D422F5">
              <w:rPr>
                <w:rFonts w:ascii="Times New Roman" w:hAnsi="Times New Roman"/>
                <w:bCs/>
                <w:spacing w:val="-6"/>
                <w:sz w:val="26"/>
                <w:szCs w:val="26"/>
                <w:lang w:val="nl-NL"/>
              </w:rPr>
              <w:t xml:space="preserve"> và quy định của trường.</w:t>
            </w:r>
          </w:p>
        </w:tc>
        <w:tc>
          <w:tcPr>
            <w:tcW w:w="2676"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r w:rsidRPr="00D422F5">
              <w:rPr>
                <w:rFonts w:ascii="Times New Roman" w:hAnsi="Times New Roman"/>
                <w:sz w:val="26"/>
                <w:szCs w:val="26"/>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p>
        </w:tc>
        <w:tc>
          <w:tcPr>
            <w:tcW w:w="3243" w:type="dxa"/>
            <w:vAlign w:val="center"/>
          </w:tcPr>
          <w:p w:rsidR="00D5773F" w:rsidRPr="00D422F5" w:rsidRDefault="00D5773F" w:rsidP="00AE4E7E">
            <w:pPr>
              <w:spacing w:before="60" w:after="60"/>
              <w:ind w:firstLine="34"/>
              <w:jc w:val="both"/>
              <w:rPr>
                <w:rFonts w:ascii="Times New Roman" w:hAnsi="Times New Roman"/>
                <w:sz w:val="26"/>
                <w:szCs w:val="26"/>
                <w:lang w:val="nl-NL"/>
              </w:rPr>
            </w:pPr>
            <w:r w:rsidRPr="00D422F5">
              <w:rPr>
                <w:rFonts w:ascii="Times New Roman" w:hAnsi="Times New Roman"/>
                <w:b/>
                <w:bCs/>
                <w:i/>
                <w:iCs/>
                <w:sz w:val="26"/>
                <w:szCs w:val="26"/>
                <w:lang w:val="nl-NL"/>
              </w:rPr>
              <w:t>Tiêu chuẩn 15</w:t>
            </w:r>
            <w:r w:rsidRPr="00D422F5">
              <w:rPr>
                <w:rFonts w:ascii="Times New Roman" w:hAnsi="Times New Roman"/>
                <w:bCs/>
                <w:iCs/>
                <w:sz w:val="26"/>
                <w:szCs w:val="26"/>
                <w:lang w:val="nl-NL"/>
              </w:rPr>
              <w:t>:</w:t>
            </w:r>
            <w:r w:rsidRPr="00D422F5">
              <w:rPr>
                <w:rFonts w:ascii="Times New Roman" w:hAnsi="Times New Roman"/>
                <w:b/>
                <w:bCs/>
                <w:iCs/>
                <w:sz w:val="26"/>
                <w:szCs w:val="26"/>
                <w:lang w:val="nl-NL"/>
              </w:rPr>
              <w:t xml:space="preserve"> </w:t>
            </w:r>
            <w:r w:rsidRPr="00D422F5">
              <w:rPr>
                <w:rFonts w:ascii="Times New Roman" w:hAnsi="Times New Roman"/>
                <w:sz w:val="26"/>
                <w:szCs w:val="26"/>
                <w:lang w:val="nl-NL"/>
              </w:rPr>
              <w:t xml:space="preserve">Đội ngũ viên chức, người lao động của trường đủ số lượng, có năng lực chuyên môn </w:t>
            </w:r>
            <w:r w:rsidRPr="00D422F5">
              <w:rPr>
                <w:rFonts w:ascii="Times New Roman" w:hAnsi="Times New Roman"/>
                <w:sz w:val="26"/>
                <w:szCs w:val="26"/>
                <w:lang w:val="vi-VN"/>
              </w:rPr>
              <w:t>đáp ứng yêu cầu công việc được giao</w:t>
            </w:r>
            <w:r w:rsidRPr="00D422F5">
              <w:rPr>
                <w:rFonts w:ascii="Times New Roman" w:hAnsi="Times New Roman"/>
                <w:sz w:val="26"/>
                <w:szCs w:val="26"/>
                <w:lang w:val="nl-NL"/>
              </w:rPr>
              <w:t>, được định kỳ bồi dưỡng nâng cao trình độ.</w:t>
            </w:r>
          </w:p>
        </w:tc>
        <w:tc>
          <w:tcPr>
            <w:tcW w:w="2676"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r w:rsidRPr="00D422F5">
              <w:rPr>
                <w:rFonts w:ascii="Times New Roman" w:hAnsi="Times New Roman"/>
                <w:sz w:val="26"/>
                <w:szCs w:val="26"/>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r w:rsidRPr="00D422F5">
              <w:rPr>
                <w:rFonts w:ascii="Times New Roman" w:hAnsi="Times New Roman"/>
                <w:sz w:val="26"/>
                <w:szCs w:val="26"/>
              </w:rPr>
              <w:t>4</w:t>
            </w:r>
          </w:p>
        </w:tc>
        <w:tc>
          <w:tcPr>
            <w:tcW w:w="3243" w:type="dxa"/>
            <w:vAlign w:val="center"/>
          </w:tcPr>
          <w:p w:rsidR="00D5773F" w:rsidRPr="00D422F5" w:rsidRDefault="00D5773F" w:rsidP="00AE4E7E">
            <w:pPr>
              <w:spacing w:before="60" w:after="60"/>
              <w:ind w:firstLine="34"/>
              <w:jc w:val="both"/>
              <w:rPr>
                <w:rFonts w:ascii="Times New Roman" w:hAnsi="Times New Roman"/>
                <w:b/>
                <w:bCs/>
                <w:i/>
                <w:spacing w:val="-4"/>
                <w:sz w:val="26"/>
                <w:szCs w:val="26"/>
                <w:lang w:val="nl-NL"/>
              </w:rPr>
            </w:pPr>
            <w:r w:rsidRPr="00D422F5">
              <w:rPr>
                <w:rFonts w:ascii="Times New Roman" w:hAnsi="Times New Roman"/>
                <w:b/>
                <w:sz w:val="26"/>
                <w:szCs w:val="26"/>
                <w:lang w:val="nl-NL"/>
              </w:rPr>
              <w:t>Tiêu chí 6 – Nghiên cứu khoa học, chuyển giao công nghệ và hợp tác quốc tế</w:t>
            </w:r>
          </w:p>
        </w:tc>
        <w:tc>
          <w:tcPr>
            <w:tcW w:w="2676"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p>
        </w:tc>
        <w:tc>
          <w:tcPr>
            <w:tcW w:w="3243" w:type="dxa"/>
            <w:vAlign w:val="center"/>
          </w:tcPr>
          <w:p w:rsidR="00D5773F" w:rsidRPr="00D422F5" w:rsidRDefault="00D5773F" w:rsidP="00AE4E7E">
            <w:pPr>
              <w:spacing w:before="60" w:after="60"/>
              <w:ind w:firstLine="34"/>
              <w:jc w:val="both"/>
              <w:rPr>
                <w:rFonts w:ascii="Times New Roman" w:hAnsi="Times New Roman"/>
                <w:spacing w:val="-8"/>
                <w:sz w:val="26"/>
                <w:szCs w:val="26"/>
                <w:lang w:val="nl-NL"/>
              </w:rPr>
            </w:pPr>
            <w:r w:rsidRPr="00D422F5">
              <w:rPr>
                <w:rFonts w:ascii="Times New Roman" w:hAnsi="Times New Roman"/>
                <w:b/>
                <w:i/>
                <w:spacing w:val="-8"/>
                <w:sz w:val="26"/>
                <w:szCs w:val="26"/>
                <w:lang w:val="nl-NL"/>
              </w:rPr>
              <w:t>Tiêu chuẩn 1</w:t>
            </w:r>
            <w:r w:rsidRPr="00D422F5">
              <w:rPr>
                <w:rFonts w:ascii="Times New Roman" w:hAnsi="Times New Roman"/>
                <w:spacing w:val="-8"/>
                <w:sz w:val="26"/>
                <w:szCs w:val="26"/>
                <w:lang w:val="nl-NL"/>
              </w:rPr>
              <w:t>:</w:t>
            </w:r>
            <w:r w:rsidRPr="00D422F5">
              <w:rPr>
                <w:rFonts w:ascii="Times New Roman" w:hAnsi="Times New Roman"/>
                <w:spacing w:val="-8"/>
                <w:sz w:val="26"/>
                <w:szCs w:val="26"/>
                <w:lang w:val="vi-VN"/>
              </w:rPr>
              <w:t xml:space="preserve"> </w:t>
            </w:r>
            <w:r w:rsidRPr="00D422F5">
              <w:rPr>
                <w:rFonts w:ascii="Times New Roman" w:hAnsi="Times New Roman"/>
                <w:spacing w:val="-8"/>
                <w:sz w:val="26"/>
                <w:szCs w:val="26"/>
                <w:lang w:val="nl-NL"/>
              </w:rPr>
              <w:t xml:space="preserve">Trường </w:t>
            </w:r>
            <w:r w:rsidRPr="00D422F5">
              <w:rPr>
                <w:rFonts w:ascii="Times New Roman" w:hAnsi="Times New Roman"/>
                <w:spacing w:val="-8"/>
                <w:sz w:val="26"/>
                <w:szCs w:val="26"/>
                <w:u w:val="single"/>
                <w:lang w:val="nl-NL"/>
              </w:rPr>
              <w:t>có chính sách và thực hiện các chính sách</w:t>
            </w:r>
            <w:r w:rsidRPr="00D422F5">
              <w:rPr>
                <w:rFonts w:ascii="Times New Roman" w:hAnsi="Times New Roman"/>
                <w:spacing w:val="-8"/>
                <w:sz w:val="26"/>
                <w:szCs w:val="26"/>
                <w:lang w:val="nl-NL"/>
              </w:rPr>
              <w:t xml:space="preserve"> khuyến khích cán bộ quản lý, nhà giáo và nhân viên tham gia nghiên cứu khoa </w:t>
            </w:r>
            <w:r w:rsidRPr="00D422F5">
              <w:rPr>
                <w:rFonts w:ascii="Times New Roman" w:hAnsi="Times New Roman"/>
                <w:spacing w:val="-8"/>
                <w:sz w:val="26"/>
                <w:szCs w:val="26"/>
                <w:lang w:val="nl-NL"/>
              </w:rPr>
              <w:lastRenderedPageBreak/>
              <w:t>học, sáng kiến cải tiến và chuyển giao công nghệ nhằm nâng cao hiệu quả, chất lượng đào tạo.</w:t>
            </w:r>
          </w:p>
        </w:tc>
        <w:tc>
          <w:tcPr>
            <w:tcW w:w="2676"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r w:rsidRPr="00D422F5">
              <w:rPr>
                <w:rFonts w:ascii="Times New Roman" w:hAnsi="Times New Roman"/>
                <w:sz w:val="26"/>
                <w:szCs w:val="26"/>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p>
        </w:tc>
        <w:tc>
          <w:tcPr>
            <w:tcW w:w="3243" w:type="dxa"/>
            <w:vAlign w:val="center"/>
          </w:tcPr>
          <w:p w:rsidR="00D5773F" w:rsidRPr="00D422F5" w:rsidRDefault="00D5773F" w:rsidP="00AE4E7E">
            <w:pPr>
              <w:spacing w:before="60" w:after="60"/>
              <w:ind w:firstLine="34"/>
              <w:jc w:val="both"/>
              <w:rPr>
                <w:rFonts w:ascii="Times New Roman" w:hAnsi="Times New Roman"/>
                <w:sz w:val="26"/>
                <w:szCs w:val="26"/>
                <w:lang w:val="nl-NL"/>
              </w:rPr>
            </w:pPr>
            <w:r w:rsidRPr="00D422F5">
              <w:rPr>
                <w:rFonts w:ascii="Times New Roman" w:hAnsi="Times New Roman"/>
                <w:b/>
                <w:i/>
                <w:sz w:val="26"/>
                <w:szCs w:val="26"/>
                <w:lang w:val="nl-NL"/>
              </w:rPr>
              <w:t>Tiêu chuẩn 3</w:t>
            </w:r>
            <w:r w:rsidRPr="00D422F5">
              <w:rPr>
                <w:rFonts w:ascii="Times New Roman" w:hAnsi="Times New Roman"/>
                <w:sz w:val="26"/>
                <w:szCs w:val="26"/>
                <w:lang w:val="nl-NL"/>
              </w:rPr>
              <w:t xml:space="preserve">: Hằng năm, trường có các </w:t>
            </w:r>
            <w:r w:rsidRPr="00D422F5">
              <w:rPr>
                <w:rFonts w:ascii="Times New Roman" w:hAnsi="Times New Roman"/>
                <w:sz w:val="26"/>
                <w:szCs w:val="26"/>
                <w:u w:val="single"/>
                <w:lang w:val="nl-NL"/>
              </w:rPr>
              <w:t xml:space="preserve">bài báo, ấn phẩm </w:t>
            </w:r>
            <w:r w:rsidRPr="00D422F5">
              <w:rPr>
                <w:rFonts w:ascii="Times New Roman" w:hAnsi="Times New Roman"/>
                <w:sz w:val="26"/>
                <w:szCs w:val="26"/>
                <w:lang w:val="nl-NL"/>
              </w:rPr>
              <w:t xml:space="preserve">của nhà giáo, cán bộ quản lý, viên chức, người lao động </w:t>
            </w:r>
            <w:r w:rsidRPr="00D422F5">
              <w:rPr>
                <w:rFonts w:ascii="Times New Roman" w:hAnsi="Times New Roman"/>
                <w:sz w:val="26"/>
                <w:szCs w:val="26"/>
                <w:u w:val="single"/>
                <w:lang w:val="nl-NL"/>
              </w:rPr>
              <w:t>đăng trên các báo, tạp chí khoa học ở trong nước hoặc quốc tế.</w:t>
            </w:r>
          </w:p>
        </w:tc>
        <w:tc>
          <w:tcPr>
            <w:tcW w:w="2676"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r w:rsidRPr="00D422F5">
              <w:rPr>
                <w:rFonts w:ascii="Times New Roman" w:hAnsi="Times New Roman"/>
                <w:sz w:val="26"/>
                <w:szCs w:val="26"/>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p>
        </w:tc>
        <w:tc>
          <w:tcPr>
            <w:tcW w:w="3243" w:type="dxa"/>
            <w:vAlign w:val="center"/>
          </w:tcPr>
          <w:p w:rsidR="00D5773F" w:rsidRPr="00D422F5" w:rsidRDefault="00D5773F" w:rsidP="00AE4E7E">
            <w:pPr>
              <w:spacing w:before="60" w:after="60"/>
              <w:ind w:firstLine="34"/>
              <w:jc w:val="both"/>
              <w:rPr>
                <w:rFonts w:ascii="Times New Roman" w:hAnsi="Times New Roman"/>
                <w:sz w:val="26"/>
                <w:szCs w:val="26"/>
                <w:lang w:val="nl-NL"/>
              </w:rPr>
            </w:pPr>
            <w:r w:rsidRPr="00D422F5">
              <w:rPr>
                <w:rFonts w:ascii="Times New Roman" w:hAnsi="Times New Roman"/>
                <w:b/>
                <w:i/>
                <w:sz w:val="26"/>
                <w:szCs w:val="26"/>
                <w:lang w:val="nl-NL"/>
              </w:rPr>
              <w:t>Tiêu chuẩn 4</w:t>
            </w:r>
            <w:r w:rsidRPr="00D422F5">
              <w:rPr>
                <w:rFonts w:ascii="Times New Roman" w:hAnsi="Times New Roman"/>
                <w:sz w:val="26"/>
                <w:szCs w:val="26"/>
                <w:lang w:val="nl-NL"/>
              </w:rPr>
              <w:t xml:space="preserve">: Các đề tài nghiên cứu khoa học, sáng kiến cải tiến của trường </w:t>
            </w:r>
            <w:r w:rsidRPr="00D422F5">
              <w:rPr>
                <w:rFonts w:ascii="Times New Roman" w:hAnsi="Times New Roman"/>
                <w:sz w:val="26"/>
                <w:szCs w:val="26"/>
                <w:u w:val="single"/>
                <w:lang w:val="nl-NL"/>
              </w:rPr>
              <w:t>được ứng dụng thực tiễn.</w:t>
            </w:r>
          </w:p>
        </w:tc>
        <w:tc>
          <w:tcPr>
            <w:tcW w:w="2676"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r w:rsidRPr="00D422F5">
              <w:rPr>
                <w:rFonts w:ascii="Times New Roman" w:hAnsi="Times New Roman"/>
                <w:sz w:val="26"/>
                <w:szCs w:val="26"/>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p>
        </w:tc>
        <w:tc>
          <w:tcPr>
            <w:tcW w:w="3243" w:type="dxa"/>
            <w:vAlign w:val="center"/>
          </w:tcPr>
          <w:p w:rsidR="00D5773F" w:rsidRPr="00D422F5" w:rsidRDefault="00D5773F" w:rsidP="00AE4E7E">
            <w:pPr>
              <w:spacing w:before="60" w:after="60"/>
              <w:ind w:firstLine="34"/>
              <w:jc w:val="both"/>
              <w:rPr>
                <w:rFonts w:ascii="Times New Roman" w:hAnsi="Times New Roman"/>
                <w:b/>
                <w:i/>
                <w:sz w:val="26"/>
                <w:szCs w:val="26"/>
                <w:lang w:val="pt-BR"/>
              </w:rPr>
            </w:pPr>
            <w:r w:rsidRPr="00D422F5">
              <w:rPr>
                <w:rFonts w:ascii="Times New Roman" w:hAnsi="Times New Roman"/>
                <w:b/>
                <w:sz w:val="26"/>
                <w:szCs w:val="26"/>
                <w:lang w:val="nl-NL"/>
              </w:rPr>
              <w:t>Tiêu chí 9 – Giám sát, đánh giá chất lượng</w:t>
            </w:r>
          </w:p>
        </w:tc>
        <w:tc>
          <w:tcPr>
            <w:tcW w:w="2676"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p>
        </w:tc>
        <w:tc>
          <w:tcPr>
            <w:tcW w:w="3243" w:type="dxa"/>
            <w:vAlign w:val="center"/>
          </w:tcPr>
          <w:p w:rsidR="00D5773F" w:rsidRPr="00D422F5" w:rsidRDefault="00D5773F" w:rsidP="00AE4E7E">
            <w:pPr>
              <w:spacing w:before="60" w:after="60"/>
              <w:ind w:firstLine="34"/>
              <w:jc w:val="both"/>
              <w:rPr>
                <w:rFonts w:ascii="Times New Roman" w:hAnsi="Times New Roman"/>
                <w:sz w:val="26"/>
                <w:szCs w:val="26"/>
                <w:lang w:val="pt-BR"/>
              </w:rPr>
            </w:pPr>
            <w:r w:rsidRPr="00D422F5">
              <w:rPr>
                <w:rFonts w:ascii="Times New Roman" w:hAnsi="Times New Roman"/>
                <w:b/>
                <w:bCs/>
                <w:i/>
                <w:sz w:val="26"/>
                <w:szCs w:val="26"/>
                <w:lang w:val="vi-VN"/>
              </w:rPr>
              <w:t xml:space="preserve">Tiêu chuẩn </w:t>
            </w:r>
            <w:r w:rsidRPr="00D422F5">
              <w:rPr>
                <w:rFonts w:ascii="Times New Roman" w:hAnsi="Times New Roman"/>
                <w:b/>
                <w:bCs/>
                <w:i/>
                <w:sz w:val="26"/>
                <w:szCs w:val="26"/>
                <w:lang w:val="nl-NL"/>
              </w:rPr>
              <w:t>2</w:t>
            </w:r>
            <w:r w:rsidRPr="00D422F5">
              <w:rPr>
                <w:rFonts w:ascii="Times New Roman" w:hAnsi="Times New Roman"/>
                <w:bCs/>
                <w:sz w:val="26"/>
                <w:szCs w:val="26"/>
                <w:lang w:val="vi-VN"/>
              </w:rPr>
              <w:t>:</w:t>
            </w:r>
            <w:r w:rsidRPr="00D422F5">
              <w:rPr>
                <w:rFonts w:ascii="Times New Roman" w:hAnsi="Times New Roman"/>
                <w:bCs/>
                <w:sz w:val="26"/>
                <w:szCs w:val="26"/>
                <w:lang w:val="nl-NL"/>
              </w:rPr>
              <w:t xml:space="preserve"> </w:t>
            </w:r>
            <w:r w:rsidRPr="00D422F5">
              <w:rPr>
                <w:rFonts w:ascii="Times New Roman" w:hAnsi="Times New Roman"/>
                <w:sz w:val="26"/>
                <w:szCs w:val="26"/>
                <w:u w:val="single"/>
                <w:lang w:val="pt-BR"/>
              </w:rPr>
              <w:t xml:space="preserve">Hằng năm, thu thập ý kiến đánh giá tối thiểu 50% cán bộ quản lý, </w:t>
            </w:r>
            <w:r w:rsidRPr="00D422F5">
              <w:rPr>
                <w:rFonts w:ascii="Times New Roman" w:hAnsi="Times New Roman"/>
                <w:sz w:val="26"/>
                <w:szCs w:val="26"/>
                <w:u w:val="single"/>
                <w:lang w:val="nl-NL"/>
              </w:rPr>
              <w:t>nhà giáo</w:t>
            </w:r>
            <w:r w:rsidRPr="00D422F5">
              <w:rPr>
                <w:rFonts w:ascii="Times New Roman" w:hAnsi="Times New Roman"/>
                <w:sz w:val="26"/>
                <w:szCs w:val="26"/>
                <w:u w:val="single"/>
                <w:lang w:val="pt-BR"/>
              </w:rPr>
              <w:t>, viên chức và người lao động</w:t>
            </w:r>
            <w:r w:rsidRPr="00D422F5">
              <w:rPr>
                <w:rFonts w:ascii="Times New Roman" w:hAnsi="Times New Roman"/>
                <w:sz w:val="26"/>
                <w:szCs w:val="26"/>
                <w:lang w:val="pt-BR"/>
              </w:rPr>
              <w:t xml:space="preserve"> về các chính sách liên quan đến dạy và học, chính sách tuyển dụng, đào tạo, bồi dưỡng, đánh giá, phân loại, bổ nhiệm cán bộ quản lý, </w:t>
            </w:r>
            <w:r w:rsidRPr="00D422F5">
              <w:rPr>
                <w:rFonts w:ascii="Times New Roman" w:hAnsi="Times New Roman"/>
                <w:sz w:val="26"/>
                <w:szCs w:val="26"/>
                <w:lang w:val="nl-NL"/>
              </w:rPr>
              <w:t>nhà giáo</w:t>
            </w:r>
            <w:r w:rsidRPr="00D422F5">
              <w:rPr>
                <w:rFonts w:ascii="Times New Roman" w:hAnsi="Times New Roman"/>
                <w:sz w:val="26"/>
                <w:szCs w:val="26"/>
                <w:lang w:val="pt-BR"/>
              </w:rPr>
              <w:t xml:space="preserve">, viên chức và người lao động. </w:t>
            </w:r>
          </w:p>
        </w:tc>
        <w:tc>
          <w:tcPr>
            <w:tcW w:w="2676"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r w:rsidRPr="00D422F5">
              <w:rPr>
                <w:rFonts w:ascii="Times New Roman" w:hAnsi="Times New Roman"/>
                <w:sz w:val="26"/>
                <w:szCs w:val="26"/>
              </w:rPr>
              <w:t>Không 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p>
        </w:tc>
        <w:tc>
          <w:tcPr>
            <w:tcW w:w="3243" w:type="dxa"/>
            <w:vAlign w:val="center"/>
          </w:tcPr>
          <w:p w:rsidR="00D5773F" w:rsidRPr="00D422F5" w:rsidRDefault="00D5773F" w:rsidP="00AE4E7E">
            <w:pPr>
              <w:spacing w:before="60" w:after="60"/>
              <w:ind w:firstLine="34"/>
              <w:jc w:val="both"/>
              <w:rPr>
                <w:rFonts w:ascii="Times New Roman" w:hAnsi="Times New Roman"/>
                <w:bCs/>
                <w:iCs/>
                <w:sz w:val="26"/>
                <w:szCs w:val="26"/>
                <w:lang w:val="nl-NL"/>
              </w:rPr>
            </w:pPr>
            <w:r w:rsidRPr="00D422F5">
              <w:rPr>
                <w:rFonts w:ascii="Times New Roman" w:hAnsi="Times New Roman"/>
                <w:b/>
                <w:bCs/>
                <w:i/>
                <w:iCs/>
                <w:sz w:val="26"/>
                <w:szCs w:val="26"/>
                <w:lang w:val="vi-VN"/>
              </w:rPr>
              <w:t xml:space="preserve">Tiêu chuẩn </w:t>
            </w:r>
            <w:r w:rsidRPr="00D422F5">
              <w:rPr>
                <w:rFonts w:ascii="Times New Roman" w:hAnsi="Times New Roman"/>
                <w:b/>
                <w:bCs/>
                <w:i/>
                <w:iCs/>
                <w:sz w:val="26"/>
                <w:szCs w:val="26"/>
                <w:lang w:val="nl-NL"/>
              </w:rPr>
              <w:t>4</w:t>
            </w:r>
            <w:r w:rsidRPr="00D422F5">
              <w:rPr>
                <w:rFonts w:ascii="Times New Roman" w:hAnsi="Times New Roman"/>
                <w:bCs/>
                <w:iCs/>
                <w:sz w:val="26"/>
                <w:szCs w:val="26"/>
                <w:lang w:val="vi-VN"/>
              </w:rPr>
              <w:t xml:space="preserve">: </w:t>
            </w:r>
            <w:r w:rsidRPr="00D422F5">
              <w:rPr>
                <w:rFonts w:ascii="Times New Roman" w:hAnsi="Times New Roman"/>
                <w:bCs/>
                <w:iCs/>
                <w:sz w:val="26"/>
                <w:szCs w:val="26"/>
                <w:lang w:val="nl-NL"/>
              </w:rPr>
              <w:t xml:space="preserve">Trường </w:t>
            </w:r>
            <w:r w:rsidRPr="00D422F5">
              <w:rPr>
                <w:rFonts w:ascii="Times New Roman" w:hAnsi="Times New Roman"/>
                <w:bCs/>
                <w:iCs/>
                <w:sz w:val="26"/>
                <w:szCs w:val="26"/>
                <w:u w:val="single"/>
                <w:lang w:val="nl-NL"/>
              </w:rPr>
              <w:t>thực hiện hoạt động tự đánh giá chất lượng và kiểm định chất lượng theo quy định.</w:t>
            </w:r>
          </w:p>
        </w:tc>
        <w:tc>
          <w:tcPr>
            <w:tcW w:w="2676"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r w:rsidRPr="00D422F5">
              <w:rPr>
                <w:rFonts w:ascii="Times New Roman" w:hAnsi="Times New Roman"/>
                <w:sz w:val="26"/>
                <w:szCs w:val="26"/>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r w:rsidR="00D5773F" w:rsidRPr="00D422F5" w:rsidTr="00AE4E7E">
        <w:tc>
          <w:tcPr>
            <w:tcW w:w="675" w:type="dxa"/>
            <w:vAlign w:val="center"/>
          </w:tcPr>
          <w:p w:rsidR="00D5773F" w:rsidRPr="00D422F5" w:rsidRDefault="00D5773F" w:rsidP="00AE4E7E">
            <w:pPr>
              <w:spacing w:before="60" w:after="60"/>
              <w:jc w:val="center"/>
              <w:rPr>
                <w:rFonts w:ascii="Times New Roman" w:hAnsi="Times New Roman"/>
                <w:sz w:val="26"/>
                <w:szCs w:val="26"/>
              </w:rPr>
            </w:pPr>
          </w:p>
        </w:tc>
        <w:tc>
          <w:tcPr>
            <w:tcW w:w="3243" w:type="dxa"/>
            <w:vAlign w:val="center"/>
          </w:tcPr>
          <w:p w:rsidR="00D5773F" w:rsidRPr="00D422F5" w:rsidRDefault="00D5773F" w:rsidP="00AE4E7E">
            <w:pPr>
              <w:spacing w:before="60" w:after="60"/>
              <w:ind w:firstLine="34"/>
              <w:jc w:val="both"/>
              <w:rPr>
                <w:rFonts w:ascii="Times New Roman" w:hAnsi="Times New Roman"/>
                <w:sz w:val="26"/>
                <w:szCs w:val="26"/>
              </w:rPr>
            </w:pPr>
            <w:r w:rsidRPr="00D422F5">
              <w:rPr>
                <w:rFonts w:ascii="Times New Roman" w:hAnsi="Times New Roman"/>
                <w:b/>
                <w:i/>
                <w:sz w:val="26"/>
                <w:szCs w:val="26"/>
                <w:lang w:val="vi-VN"/>
              </w:rPr>
              <w:t>Tiêu chuẩn</w:t>
            </w:r>
            <w:r w:rsidRPr="00D422F5">
              <w:rPr>
                <w:rFonts w:ascii="Times New Roman" w:hAnsi="Times New Roman"/>
                <w:b/>
                <w:i/>
                <w:sz w:val="26"/>
                <w:szCs w:val="26"/>
                <w:lang w:val="nl-NL"/>
              </w:rPr>
              <w:t xml:space="preserve"> 5</w:t>
            </w:r>
            <w:r w:rsidRPr="00D422F5">
              <w:rPr>
                <w:rFonts w:ascii="Times New Roman" w:hAnsi="Times New Roman"/>
                <w:sz w:val="26"/>
                <w:szCs w:val="26"/>
                <w:lang w:val="vi-VN"/>
              </w:rPr>
              <w:t>:</w:t>
            </w:r>
            <w:r w:rsidRPr="00D422F5">
              <w:rPr>
                <w:rFonts w:ascii="Times New Roman" w:hAnsi="Times New Roman"/>
                <w:sz w:val="26"/>
                <w:szCs w:val="26"/>
                <w:lang w:val="nl-NL"/>
              </w:rPr>
              <w:t xml:space="preserve"> </w:t>
            </w:r>
            <w:r w:rsidRPr="00D422F5">
              <w:rPr>
                <w:rFonts w:ascii="Times New Roman" w:hAnsi="Times New Roman"/>
                <w:sz w:val="26"/>
                <w:szCs w:val="26"/>
                <w:u w:val="single"/>
                <w:lang w:val="pt-BR"/>
              </w:rPr>
              <w:t>Hằng</w:t>
            </w:r>
            <w:r w:rsidRPr="00D422F5">
              <w:rPr>
                <w:rFonts w:ascii="Times New Roman" w:hAnsi="Times New Roman"/>
                <w:sz w:val="26"/>
                <w:szCs w:val="26"/>
                <w:u w:val="single"/>
                <w:lang w:val="vi-VN"/>
              </w:rPr>
              <w:t xml:space="preserve"> năm</w:t>
            </w:r>
            <w:r w:rsidRPr="00D422F5">
              <w:rPr>
                <w:rFonts w:ascii="Times New Roman" w:hAnsi="Times New Roman"/>
                <w:sz w:val="26"/>
                <w:szCs w:val="26"/>
                <w:lang w:val="vi-VN"/>
              </w:rPr>
              <w:t xml:space="preserve">, trường </w:t>
            </w:r>
            <w:r w:rsidRPr="00D422F5">
              <w:rPr>
                <w:rFonts w:ascii="Times New Roman" w:hAnsi="Times New Roman"/>
                <w:sz w:val="26"/>
                <w:szCs w:val="26"/>
                <w:u w:val="single"/>
                <w:lang w:val="vi-VN"/>
              </w:rPr>
              <w:t>có kế hoạch</w:t>
            </w:r>
            <w:r w:rsidRPr="00D422F5">
              <w:rPr>
                <w:rFonts w:ascii="Times New Roman" w:hAnsi="Times New Roman"/>
                <w:sz w:val="26"/>
                <w:szCs w:val="26"/>
                <w:lang w:val="vi-VN"/>
              </w:rPr>
              <w:t xml:space="preserve"> cụ thể </w:t>
            </w:r>
            <w:r w:rsidRPr="00D422F5">
              <w:rPr>
                <w:rFonts w:ascii="Times New Roman" w:hAnsi="Times New Roman"/>
                <w:sz w:val="26"/>
                <w:szCs w:val="26"/>
                <w:u w:val="single"/>
                <w:lang w:val="vi-VN"/>
              </w:rPr>
              <w:t>và các biện pháp</w:t>
            </w:r>
            <w:r w:rsidRPr="00D422F5">
              <w:rPr>
                <w:rFonts w:ascii="Times New Roman" w:hAnsi="Times New Roman"/>
                <w:sz w:val="26"/>
                <w:szCs w:val="26"/>
                <w:lang w:val="vi-VN"/>
              </w:rPr>
              <w:t xml:space="preserve"> thực hiện việc cải thiện</w:t>
            </w:r>
            <w:r w:rsidRPr="00D422F5">
              <w:rPr>
                <w:rFonts w:ascii="Times New Roman" w:hAnsi="Times New Roman"/>
                <w:sz w:val="26"/>
                <w:szCs w:val="26"/>
                <w:lang w:val="nl-NL"/>
              </w:rPr>
              <w:t>, nâng cao</w:t>
            </w:r>
            <w:r w:rsidRPr="00D422F5">
              <w:rPr>
                <w:rFonts w:ascii="Times New Roman" w:hAnsi="Times New Roman"/>
                <w:sz w:val="26"/>
                <w:szCs w:val="26"/>
                <w:lang w:val="vi-VN"/>
              </w:rPr>
              <w:t xml:space="preserve"> chất lượng đào tạo trên cơ sở kết quả tự đánh giá và kết quả đánh giá ngoài nếu có.</w:t>
            </w:r>
          </w:p>
        </w:tc>
        <w:tc>
          <w:tcPr>
            <w:tcW w:w="2676" w:type="dxa"/>
            <w:vAlign w:val="center"/>
          </w:tcPr>
          <w:p w:rsidR="00D5773F" w:rsidRPr="00D422F5" w:rsidRDefault="00D5773F" w:rsidP="00AE4E7E">
            <w:pPr>
              <w:spacing w:before="60" w:after="60"/>
              <w:ind w:firstLine="34"/>
              <w:jc w:val="center"/>
              <w:rPr>
                <w:rFonts w:ascii="Times New Roman" w:hAnsi="Times New Roman"/>
                <w:sz w:val="26"/>
                <w:szCs w:val="26"/>
              </w:rPr>
            </w:pPr>
          </w:p>
        </w:tc>
        <w:tc>
          <w:tcPr>
            <w:tcW w:w="1380" w:type="dxa"/>
            <w:vAlign w:val="center"/>
          </w:tcPr>
          <w:p w:rsidR="00D5773F" w:rsidRPr="00D422F5" w:rsidRDefault="00D5773F" w:rsidP="00AE4E7E">
            <w:pPr>
              <w:spacing w:before="60" w:after="60"/>
              <w:ind w:firstLine="34"/>
              <w:jc w:val="center"/>
              <w:rPr>
                <w:rFonts w:ascii="Times New Roman" w:hAnsi="Times New Roman"/>
                <w:sz w:val="26"/>
                <w:szCs w:val="26"/>
              </w:rPr>
            </w:pPr>
            <w:r w:rsidRPr="00D422F5">
              <w:rPr>
                <w:rFonts w:ascii="Times New Roman" w:hAnsi="Times New Roman"/>
                <w:sz w:val="26"/>
                <w:szCs w:val="26"/>
              </w:rPr>
              <w:t>Đạt</w:t>
            </w:r>
          </w:p>
        </w:tc>
        <w:tc>
          <w:tcPr>
            <w:tcW w:w="1296" w:type="dxa"/>
          </w:tcPr>
          <w:p w:rsidR="00D5773F" w:rsidRPr="00D422F5" w:rsidRDefault="00D5773F" w:rsidP="00AE4E7E">
            <w:pPr>
              <w:widowControl w:val="0"/>
              <w:autoSpaceDE w:val="0"/>
              <w:autoSpaceDN w:val="0"/>
              <w:spacing w:before="120" w:after="120"/>
              <w:ind w:firstLine="34"/>
              <w:jc w:val="center"/>
              <w:rPr>
                <w:rFonts w:ascii="Times New Roman" w:hAnsi="Times New Roman"/>
                <w:b/>
                <w:i/>
                <w:sz w:val="26"/>
                <w:szCs w:val="26"/>
                <w:lang w:val="pt-BR"/>
              </w:rPr>
            </w:pPr>
          </w:p>
        </w:tc>
      </w:tr>
    </w:tbl>
    <w:p w:rsidR="00303CB6" w:rsidRPr="00D422F5" w:rsidRDefault="00303CB6" w:rsidP="00AE4E7E">
      <w:pPr>
        <w:spacing w:line="360" w:lineRule="atLeast"/>
        <w:ind w:firstLine="567"/>
        <w:jc w:val="both"/>
        <w:rPr>
          <w:rFonts w:ascii="Times New Roman" w:hAnsi="Times New Roman"/>
          <w:b/>
          <w:sz w:val="26"/>
          <w:szCs w:val="26"/>
          <w:lang w:val="pt-BR"/>
        </w:rPr>
      </w:pP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sz w:val="26"/>
          <w:szCs w:val="26"/>
        </w:rPr>
        <w:t xml:space="preserve">3.2.1. </w:t>
      </w:r>
      <w:r w:rsidRPr="00D422F5">
        <w:rPr>
          <w:rFonts w:ascii="Times New Roman" w:hAnsi="Times New Roman"/>
          <w:b/>
          <w:sz w:val="26"/>
          <w:szCs w:val="26"/>
          <w:lang w:val="pt-BR"/>
        </w:rPr>
        <w:t>Tiêu chí 1: Mục tiêu, sứ mạng, tổ chức và quản lý</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sz w:val="26"/>
          <w:szCs w:val="26"/>
          <w:lang w:val="pt-BR"/>
        </w:rPr>
        <w:t xml:space="preserve">Tiêu chuẩn 3: Trường ban hành </w:t>
      </w:r>
      <w:r w:rsidRPr="00D422F5">
        <w:rPr>
          <w:rFonts w:ascii="Times New Roman" w:hAnsi="Times New Roman"/>
          <w:b/>
          <w:sz w:val="26"/>
          <w:szCs w:val="26"/>
          <w:u w:val="single"/>
          <w:lang w:val="pt-BR"/>
        </w:rPr>
        <w:t>văn bản quy định</w:t>
      </w:r>
      <w:r w:rsidRPr="00D422F5">
        <w:rPr>
          <w:rFonts w:ascii="Times New Roman" w:hAnsi="Times New Roman"/>
          <w:b/>
          <w:sz w:val="26"/>
          <w:szCs w:val="26"/>
          <w:lang w:val="pt-BR"/>
        </w:rPr>
        <w:t xml:space="preserve"> về </w:t>
      </w:r>
      <w:r w:rsidRPr="00D422F5">
        <w:rPr>
          <w:rFonts w:ascii="Times New Roman" w:hAnsi="Times New Roman"/>
          <w:b/>
          <w:sz w:val="26"/>
          <w:szCs w:val="26"/>
          <w:u w:val="single"/>
          <w:lang w:val="pt-BR"/>
        </w:rPr>
        <w:t>tổ chức</w:t>
      </w:r>
      <w:r w:rsidRPr="00D422F5">
        <w:rPr>
          <w:rFonts w:ascii="Times New Roman" w:hAnsi="Times New Roman"/>
          <w:b/>
          <w:sz w:val="26"/>
          <w:szCs w:val="26"/>
          <w:lang w:val="pt-BR"/>
        </w:rPr>
        <w:t xml:space="preserve"> và </w:t>
      </w:r>
      <w:r w:rsidRPr="00D422F5">
        <w:rPr>
          <w:rFonts w:ascii="Times New Roman" w:hAnsi="Times New Roman"/>
          <w:b/>
          <w:sz w:val="26"/>
          <w:szCs w:val="26"/>
          <w:u w:val="single"/>
          <w:lang w:val="pt-BR"/>
        </w:rPr>
        <w:t>quản lý</w:t>
      </w:r>
      <w:r w:rsidRPr="00D422F5">
        <w:rPr>
          <w:rFonts w:ascii="Times New Roman" w:hAnsi="Times New Roman"/>
          <w:b/>
          <w:sz w:val="26"/>
          <w:szCs w:val="26"/>
          <w:lang w:val="pt-BR"/>
        </w:rPr>
        <w:t xml:space="preserve"> theo hướng </w:t>
      </w:r>
      <w:r w:rsidRPr="00D422F5">
        <w:rPr>
          <w:rFonts w:ascii="Times New Roman" w:hAnsi="Times New Roman"/>
          <w:b/>
          <w:sz w:val="26"/>
          <w:szCs w:val="26"/>
          <w:u w:val="single"/>
          <w:lang w:val="pt-BR"/>
        </w:rPr>
        <w:t>đảm bảo quyền tự chủ, tự chịu trách nhiệm</w:t>
      </w:r>
      <w:r w:rsidRPr="00D422F5">
        <w:rPr>
          <w:rFonts w:ascii="Times New Roman" w:hAnsi="Times New Roman"/>
          <w:b/>
          <w:sz w:val="26"/>
          <w:szCs w:val="26"/>
          <w:lang w:val="pt-BR"/>
        </w:rPr>
        <w:t xml:space="preserve"> của các đơn vị trong trường theo quy định.</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widowControl w:val="0"/>
        <w:ind w:firstLine="567"/>
        <w:jc w:val="both"/>
        <w:rPr>
          <w:rFonts w:ascii="Times New Roman" w:hAnsi="Times New Roman"/>
          <w:sz w:val="26"/>
          <w:szCs w:val="26"/>
          <w:lang w:val="pt-BR"/>
        </w:rPr>
      </w:pPr>
      <w:r w:rsidRPr="00D422F5">
        <w:rPr>
          <w:rFonts w:ascii="Times New Roman" w:hAnsi="Times New Roman"/>
          <w:sz w:val="26"/>
          <w:szCs w:val="26"/>
          <w:lang w:val="pt-BR"/>
        </w:rPr>
        <w:lastRenderedPageBreak/>
        <w:t>Chức năng, nhiệm vụ chủ yếu của Khoa Lý luận Chính trị: ........</w:t>
      </w:r>
    </w:p>
    <w:p w:rsidR="00D5773F" w:rsidRPr="00D422F5" w:rsidRDefault="00D5773F" w:rsidP="00AE4E7E">
      <w:pPr>
        <w:widowControl w:val="0"/>
        <w:ind w:firstLine="567"/>
        <w:jc w:val="both"/>
        <w:rPr>
          <w:rFonts w:ascii="Times New Roman" w:hAnsi="Times New Roman"/>
          <w:sz w:val="26"/>
          <w:szCs w:val="26"/>
          <w:lang w:val="pt-BR"/>
        </w:rPr>
      </w:pPr>
      <w:r w:rsidRPr="00D422F5">
        <w:rPr>
          <w:rFonts w:ascii="Times New Roman" w:hAnsi="Times New Roman"/>
          <w:sz w:val="26"/>
          <w:szCs w:val="26"/>
          <w:lang w:val="pt-BR"/>
        </w:rPr>
        <w:t>Khoa Lý luận Chính trị có đầy đủ các quyết định thành lập và có văn bản xác định mục tiêu của khoa, cụ thể:</w:t>
      </w:r>
    </w:p>
    <w:p w:rsidR="00D5773F" w:rsidRPr="00D422F5" w:rsidRDefault="00D5773F" w:rsidP="00AE4E7E">
      <w:pPr>
        <w:widowControl w:val="0"/>
        <w:ind w:firstLine="567"/>
        <w:jc w:val="both"/>
        <w:rPr>
          <w:rFonts w:ascii="Times New Roman" w:hAnsi="Times New Roman"/>
          <w:sz w:val="26"/>
          <w:szCs w:val="26"/>
          <w:lang w:val="pt-BR"/>
        </w:rPr>
      </w:pPr>
      <w:r w:rsidRPr="00D422F5">
        <w:rPr>
          <w:rFonts w:ascii="Times New Roman" w:hAnsi="Times New Roman"/>
          <w:sz w:val="26"/>
          <w:szCs w:val="26"/>
          <w:lang w:val="nl-NL"/>
        </w:rPr>
        <w:t xml:space="preserve">Khoa Lý luận Chính trị được thành lập ngày 12 tháng 9 năm 2013 theo Quyết định số </w:t>
      </w:r>
      <w:r w:rsidRPr="00D422F5">
        <w:rPr>
          <w:rFonts w:ascii="Times New Roman" w:hAnsi="Times New Roman"/>
          <w:sz w:val="26"/>
          <w:szCs w:val="26"/>
        </w:rPr>
        <w:t>1311/QĐ-LTT-TC ngày 12/9/2013 của Hiệu trưởng trường CĐKT Lý Tự Trọng TP Hồ Chí Minh, trên cơ sở tách tổ bộ môn Lý luận Chính trị từ khoa Khoa học Cơ bản</w:t>
      </w:r>
      <w:r w:rsidRPr="00D422F5">
        <w:rPr>
          <w:rFonts w:ascii="Times New Roman" w:hAnsi="Times New Roman"/>
          <w:sz w:val="26"/>
          <w:szCs w:val="26"/>
          <w:shd w:val="clear" w:color="auto" w:fill="FFFFFF"/>
          <w:lang w:val="pt-BR"/>
        </w:rPr>
        <w:t>.</w:t>
      </w:r>
    </w:p>
    <w:p w:rsidR="00D5773F" w:rsidRPr="00D422F5" w:rsidRDefault="00D5773F" w:rsidP="00AE4E7E">
      <w:pPr>
        <w:widowControl w:val="0"/>
        <w:ind w:firstLine="567"/>
        <w:jc w:val="both"/>
        <w:rPr>
          <w:rFonts w:ascii="Times New Roman" w:hAnsi="Times New Roman"/>
          <w:sz w:val="26"/>
          <w:szCs w:val="26"/>
          <w:shd w:val="clear" w:color="auto" w:fill="FFFFFF"/>
          <w:lang w:val="pt-BR"/>
        </w:rPr>
      </w:pPr>
      <w:r w:rsidRPr="00D422F5">
        <w:rPr>
          <w:rFonts w:ascii="Times New Roman" w:hAnsi="Times New Roman"/>
          <w:sz w:val="26"/>
          <w:szCs w:val="26"/>
          <w:lang w:val="pt-BR"/>
        </w:rPr>
        <w:t xml:space="preserve">- </w:t>
      </w:r>
      <w:r w:rsidRPr="00D422F5">
        <w:rPr>
          <w:rFonts w:ascii="Times New Roman" w:hAnsi="Times New Roman"/>
          <w:sz w:val="26"/>
          <w:szCs w:val="26"/>
          <w:shd w:val="clear" w:color="auto" w:fill="FFFFFF"/>
          <w:lang w:val="pt-BR"/>
        </w:rPr>
        <w:t>Quyết định đổi tên số 1883/QĐ-LTT-TC ngày 10/12/2014 thực hiện các hoạt động được quy định tại Quy chế tổ chức và hoạt động Cao đẳng Kỹ thuật Lý Tự Trọng TPHCM</w:t>
      </w:r>
      <w:r w:rsidRPr="00D422F5">
        <w:rPr>
          <w:rFonts w:ascii="Times New Roman" w:hAnsi="Times New Roman"/>
          <w:sz w:val="26"/>
          <w:szCs w:val="26"/>
          <w:lang w:val="pt-BR"/>
        </w:rPr>
        <w:t xml:space="preserve"> (</w:t>
      </w:r>
      <w:r w:rsidRPr="00D422F5">
        <w:rPr>
          <w:rFonts w:ascii="Times New Roman" w:hAnsi="Times New Roman"/>
          <w:sz w:val="26"/>
          <w:szCs w:val="26"/>
          <w:shd w:val="clear" w:color="auto" w:fill="FFFFFF"/>
          <w:lang w:val="pt-BR"/>
        </w:rPr>
        <w:t>Quyết định số 1727/QĐ-GDĐT-TC ngày 27/12/2013 của Giám đốc Sở GD&amp;ĐT TP.HCM)</w:t>
      </w:r>
    </w:p>
    <w:p w:rsidR="00D5773F" w:rsidRPr="00D422F5" w:rsidRDefault="00D5773F" w:rsidP="00AE4E7E">
      <w:pPr>
        <w:widowControl w:val="0"/>
        <w:ind w:firstLine="567"/>
        <w:jc w:val="both"/>
        <w:rPr>
          <w:rFonts w:ascii="Times New Roman" w:hAnsi="Times New Roman"/>
          <w:sz w:val="26"/>
          <w:szCs w:val="26"/>
          <w:shd w:val="clear" w:color="auto" w:fill="FFFFFF"/>
          <w:lang w:val="pt-BR"/>
        </w:rPr>
      </w:pPr>
      <w:r w:rsidRPr="00D422F5">
        <w:rPr>
          <w:rFonts w:ascii="Times New Roman" w:hAnsi="Times New Roman"/>
          <w:sz w:val="26"/>
          <w:szCs w:val="26"/>
          <w:shd w:val="clear" w:color="auto" w:fill="FFFFFF"/>
          <w:lang w:val="pt-BR"/>
        </w:rPr>
        <w:t>- Quy định chức năng, nhiệm vụ của các đơn vị và Hội đồng trực thuộc trường Cao đẳng Kỹ thuật Lý Tự Trọng</w:t>
      </w:r>
      <w:r w:rsidRPr="00D422F5">
        <w:rPr>
          <w:rFonts w:ascii="Times New Roman" w:hAnsi="Times New Roman"/>
          <w:sz w:val="26"/>
          <w:szCs w:val="26"/>
          <w:lang w:val="pt-BR"/>
        </w:rPr>
        <w:t xml:space="preserve"> (</w:t>
      </w:r>
      <w:r w:rsidRPr="00D422F5">
        <w:rPr>
          <w:rFonts w:ascii="Times New Roman" w:hAnsi="Times New Roman"/>
          <w:sz w:val="26"/>
          <w:szCs w:val="26"/>
          <w:shd w:val="clear" w:color="auto" w:fill="FFFFFF"/>
          <w:lang w:val="pt-BR"/>
        </w:rPr>
        <w:t>Quyết định số 795/QĐ-LTT ngày 04/6/2015 của Hiệu trưởng);</w:t>
      </w:r>
    </w:p>
    <w:p w:rsidR="00D5773F" w:rsidRPr="00D422F5" w:rsidRDefault="00D5773F" w:rsidP="00AE4E7E">
      <w:pPr>
        <w:widowControl w:val="0"/>
        <w:ind w:firstLine="567"/>
        <w:jc w:val="both"/>
        <w:rPr>
          <w:rFonts w:ascii="Times New Roman" w:hAnsi="Times New Roman"/>
          <w:sz w:val="26"/>
          <w:szCs w:val="26"/>
          <w:shd w:val="clear" w:color="auto" w:fill="FFFFFF"/>
          <w:lang w:val="pt-BR"/>
        </w:rPr>
      </w:pPr>
      <w:r w:rsidRPr="00D422F5">
        <w:rPr>
          <w:rFonts w:ascii="Times New Roman" w:hAnsi="Times New Roman"/>
          <w:sz w:val="26"/>
          <w:szCs w:val="26"/>
          <w:shd w:val="clear" w:color="auto" w:fill="FFFFFF"/>
          <w:lang w:val="pt-BR"/>
        </w:rPr>
        <w:t xml:space="preserve">- </w:t>
      </w:r>
      <w:r w:rsidR="00F026ED">
        <w:rPr>
          <w:rFonts w:ascii="Times New Roman" w:hAnsi="Times New Roman"/>
          <w:sz w:val="26"/>
          <w:szCs w:val="26"/>
          <w:shd w:val="clear" w:color="auto" w:fill="FFFFFF"/>
          <w:lang w:val="pt-BR"/>
        </w:rPr>
        <w:t>Khoa và Nhà trường</w:t>
      </w:r>
      <w:r w:rsidRPr="00D422F5">
        <w:rPr>
          <w:rFonts w:ascii="Times New Roman" w:hAnsi="Times New Roman"/>
          <w:sz w:val="26"/>
          <w:szCs w:val="26"/>
          <w:shd w:val="clear" w:color="auto" w:fill="FFFFFF"/>
          <w:lang w:val="pt-BR"/>
        </w:rPr>
        <w:t xml:space="preserve"> có quy chế tổ chức và hoạt động của Trường Cao đẳng Kỹ thuật Lý Tự Trọng Thành phố Hồ Chí Minh</w:t>
      </w:r>
      <w:r w:rsidRPr="00D422F5">
        <w:rPr>
          <w:rFonts w:ascii="Times New Roman" w:hAnsi="Times New Roman"/>
          <w:sz w:val="26"/>
          <w:szCs w:val="26"/>
          <w:lang w:val="pt-BR"/>
        </w:rPr>
        <w:t xml:space="preserve"> ( </w:t>
      </w:r>
      <w:r w:rsidRPr="00D422F5">
        <w:rPr>
          <w:rFonts w:ascii="Times New Roman" w:hAnsi="Times New Roman"/>
          <w:sz w:val="26"/>
          <w:szCs w:val="26"/>
          <w:shd w:val="clear" w:color="auto" w:fill="FFFFFF"/>
          <w:lang w:val="pt-BR"/>
        </w:rPr>
        <w:t>Quyết định số 53/QĐ-LTT ngày 18 tháng 01 năm 2017).</w:t>
      </w:r>
    </w:p>
    <w:p w:rsidR="00D5773F" w:rsidRPr="00D422F5" w:rsidRDefault="00D5773F" w:rsidP="00AE4E7E">
      <w:pPr>
        <w:widowControl w:val="0"/>
        <w:ind w:firstLine="567"/>
        <w:jc w:val="both"/>
        <w:rPr>
          <w:rFonts w:ascii="Times New Roman" w:hAnsi="Times New Roman"/>
          <w:i/>
          <w:sz w:val="26"/>
          <w:szCs w:val="26"/>
          <w:lang w:val="pt-BR"/>
        </w:rPr>
      </w:pPr>
      <w:r w:rsidRPr="00D422F5">
        <w:rPr>
          <w:rFonts w:ascii="Times New Roman" w:hAnsi="Times New Roman"/>
          <w:sz w:val="26"/>
          <w:szCs w:val="26"/>
          <w:shd w:val="clear" w:color="auto" w:fill="FFFFFF"/>
          <w:lang w:val="pt-BR"/>
        </w:rPr>
        <w:t xml:space="preserve">- Hằng năm khoa xây dựng kế hoạch công tác: nhiêm vụ năm học nhằm triển khai các nhiệm vụ trọng tâm cần thực hiện và hoàn thành trong năm (Kế hoạch công tác khảo thí và đảm bảo chất lượng năm học). </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Hàng năm, thông qua Đại hội CB CC VC, trường lấy ý kiến của các CB-GV-NV...</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Về những vấn đề kế hoạch hoạt động của trường; quy định về tiêu chuẩn thi đua; qui chế chi tiêu nội bộ; Nội qui HSSV; hàng tuần hiệu trưởng có lịch tiếp CB-GV-NV;</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ab/>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widowControl w:val="0"/>
        <w:ind w:firstLine="567"/>
        <w:jc w:val="both"/>
        <w:rPr>
          <w:rFonts w:ascii="Times New Roman" w:hAnsi="Times New Roman"/>
          <w:sz w:val="26"/>
          <w:szCs w:val="26"/>
          <w:shd w:val="clear" w:color="auto" w:fill="FFFFFF"/>
          <w:lang w:val="pt-BR"/>
        </w:rPr>
      </w:pPr>
      <w:r w:rsidRPr="00D422F5">
        <w:rPr>
          <w:rFonts w:ascii="Times New Roman" w:hAnsi="Times New Roman"/>
          <w:sz w:val="26"/>
          <w:szCs w:val="26"/>
          <w:shd w:val="clear" w:color="auto" w:fill="FFFFFF"/>
          <w:lang w:val="pt-BR"/>
        </w:rPr>
        <w:t>Mục tiêu, nhiệm vụ của khoa được xác định rõ ràng, theo từng giai đoạn phát triển, kế hoạch thực hiện nhiệm vụ được khoa công bố trong cuộc họp đơn vị đầu mỗi năm học.</w:t>
      </w:r>
    </w:p>
    <w:p w:rsidR="00D5773F" w:rsidRPr="00D422F5" w:rsidRDefault="00D5773F" w:rsidP="00AE4E7E">
      <w:pPr>
        <w:widowControl w:val="0"/>
        <w:ind w:firstLine="567"/>
        <w:jc w:val="both"/>
        <w:rPr>
          <w:rFonts w:ascii="Times New Roman" w:hAnsi="Times New Roman"/>
          <w:sz w:val="26"/>
          <w:szCs w:val="26"/>
          <w:shd w:val="clear" w:color="auto" w:fill="FFFFFF"/>
          <w:lang w:val="pt-BR"/>
        </w:rPr>
      </w:pPr>
      <w:r w:rsidRPr="00D422F5">
        <w:rPr>
          <w:rFonts w:ascii="Times New Roman" w:hAnsi="Times New Roman"/>
          <w:sz w:val="26"/>
          <w:szCs w:val="26"/>
          <w:shd w:val="clear" w:color="auto" w:fill="FFFFFF"/>
          <w:lang w:val="pt-BR"/>
        </w:rPr>
        <w:t>Mục tiêu, nhiệm vụ của khoa phù hợp với mục tiêu, chiến lược phát triển của trường.</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widowControl w:val="0"/>
        <w:ind w:firstLine="567"/>
        <w:jc w:val="both"/>
        <w:rPr>
          <w:rFonts w:ascii="Times New Roman" w:hAnsi="Times New Roman"/>
          <w:sz w:val="26"/>
          <w:szCs w:val="26"/>
          <w:shd w:val="clear" w:color="auto" w:fill="FFFFFF"/>
          <w:lang w:val="pt-BR"/>
        </w:rPr>
      </w:pPr>
      <w:r w:rsidRPr="00D422F5">
        <w:rPr>
          <w:rFonts w:ascii="Times New Roman" w:hAnsi="Times New Roman"/>
          <w:sz w:val="26"/>
          <w:szCs w:val="26"/>
          <w:shd w:val="clear" w:color="auto" w:fill="FFFFFF"/>
          <w:lang w:val="pt-BR"/>
        </w:rPr>
        <w:t>So với các yêu cầu của các chỉ số trong tiêu chí, khoa nhận thấy đầy đủ những điều kiện đề ra, không có điểm tồn tại cần khắc phục.</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b/>
          <w:sz w:val="26"/>
          <w:szCs w:val="26"/>
          <w:lang w:val="pt-BR"/>
        </w:rPr>
        <w:t xml:space="preserve">Tiêu chuẩn 5: </w:t>
      </w:r>
      <w:r w:rsidRPr="00D422F5">
        <w:rPr>
          <w:rFonts w:ascii="Times New Roman" w:hAnsi="Times New Roman"/>
          <w:b/>
          <w:sz w:val="26"/>
          <w:szCs w:val="26"/>
        </w:rPr>
        <w:t xml:space="preserve"> Các phòng, khoa, bộ môn và các đơn vị trực thuộc trường được phân công, phân cấp rõ ràng về chức năng, nhiệm vụ, phù hợp với cơ cấu ngành nghề, quy mô đào tạo và mục tiêu của trường.</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xml:space="preserve">- Quy định đào tạo Cao đẳng hệ chính quy theo học chế tín chỉ tại trường CĐKT LTT </w:t>
      </w:r>
      <w:r w:rsidRPr="00D422F5">
        <w:rPr>
          <w:rFonts w:ascii="Times New Roman" w:hAnsi="Times New Roman"/>
          <w:sz w:val="26"/>
          <w:szCs w:val="26"/>
        </w:rPr>
        <w:t>(Ban hành kèm theo Quyết định số 1267/QĐ-LTT ngày 29/9/2016 của Hiệu trưởng Trường Cao đẳng Kỹ thuật Lý Tự Trọng</w:t>
      </w:r>
      <w:r w:rsidRPr="00D422F5">
        <w:rPr>
          <w:rFonts w:ascii="Times New Roman" w:hAnsi="Times New Roman"/>
          <w:sz w:val="26"/>
          <w:szCs w:val="26"/>
          <w:lang w:val="pt-BR"/>
        </w:rPr>
        <w:t>;</w:t>
      </w:r>
    </w:p>
    <w:p w:rsidR="00D5773F" w:rsidRPr="00D422F5" w:rsidRDefault="00D5773F" w:rsidP="00AE4E7E">
      <w:pPr>
        <w:widowControl w:val="0"/>
        <w:autoSpaceDE w:val="0"/>
        <w:autoSpaceDN w:val="0"/>
        <w:ind w:firstLine="567"/>
        <w:rPr>
          <w:rFonts w:ascii="Times New Roman" w:hAnsi="Times New Roman"/>
          <w:sz w:val="26"/>
          <w:szCs w:val="26"/>
        </w:rPr>
      </w:pPr>
      <w:r w:rsidRPr="00D422F5">
        <w:rPr>
          <w:rFonts w:ascii="Times New Roman" w:hAnsi="Times New Roman"/>
          <w:sz w:val="26"/>
          <w:szCs w:val="26"/>
        </w:rPr>
        <w:t>- QĐ SỐ 1299/QĐ-LTT-TC, ngày 5/10/2016, về việc sửa đổi, bổ sung một số nội dung văn bản “Nội quy cơ quan của Trường Cao đẳng Kỹ thuật Lý Tự Trọng”.</w:t>
      </w:r>
    </w:p>
    <w:p w:rsidR="00D5773F" w:rsidRPr="00D422F5" w:rsidRDefault="00D5773F" w:rsidP="00AE4E7E">
      <w:pPr>
        <w:widowControl w:val="0"/>
        <w:autoSpaceDE w:val="0"/>
        <w:autoSpaceDN w:val="0"/>
        <w:ind w:firstLine="567"/>
        <w:rPr>
          <w:rFonts w:ascii="Times New Roman" w:hAnsi="Times New Roman"/>
          <w:sz w:val="26"/>
          <w:szCs w:val="26"/>
        </w:rPr>
      </w:pPr>
      <w:r w:rsidRPr="00D422F5">
        <w:rPr>
          <w:rFonts w:ascii="Times New Roman" w:hAnsi="Times New Roman"/>
          <w:sz w:val="26"/>
          <w:szCs w:val="26"/>
        </w:rPr>
        <w:t>- QĐ số 795/QĐ-LTT, ngày 5/6/2015 ,về việc ban hành quy định chức năng, nhiệm vụ của các đơn vị và hội đồng trực thuộc.</w:t>
      </w:r>
    </w:p>
    <w:p w:rsidR="00D5773F" w:rsidRPr="00D422F5" w:rsidRDefault="00D5773F" w:rsidP="00AE4E7E">
      <w:pPr>
        <w:widowControl w:val="0"/>
        <w:autoSpaceDE w:val="0"/>
        <w:autoSpaceDN w:val="0"/>
        <w:ind w:firstLine="567"/>
        <w:rPr>
          <w:rFonts w:ascii="Times New Roman" w:hAnsi="Times New Roman"/>
          <w:sz w:val="26"/>
          <w:szCs w:val="26"/>
        </w:rPr>
      </w:pPr>
      <w:r w:rsidRPr="00D422F5">
        <w:rPr>
          <w:rFonts w:ascii="Times New Roman" w:hAnsi="Times New Roman"/>
          <w:sz w:val="26"/>
          <w:szCs w:val="26"/>
        </w:rPr>
        <w:t>- QĐ 250/QĐ-LTT-TC, ngày 24/3/2017, về việc thành lập Ban chỉ đạo “xây dựng và vận hành chương trình đào tạo chương trình theo phương pháp tiếp cận CDIO”tại Trường Cao đẳng kỹ thuật Lý Tự Trọng.</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ab/>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lastRenderedPageBreak/>
        <w:t>- Điểm mạnh:</w:t>
      </w:r>
      <w:r w:rsidRPr="00D422F5">
        <w:rPr>
          <w:rFonts w:ascii="Times New Roman" w:hAnsi="Times New Roman"/>
          <w:b/>
          <w:sz w:val="26"/>
          <w:szCs w:val="26"/>
        </w:rPr>
        <w:t xml:space="preserve"> </w:t>
      </w:r>
      <w:r w:rsidRPr="00D422F5">
        <w:rPr>
          <w:rFonts w:ascii="Times New Roman" w:hAnsi="Times New Roman"/>
          <w:sz w:val="26"/>
          <w:szCs w:val="26"/>
        </w:rPr>
        <w:t>khoa, bộ môn được phân công, phân cấp rõ ràng về chức năng, nhiệm vụ, phù hợp với cơ cấu ngành nghề, quy mô đào tạo và mục tiêu của trường.</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sz w:val="26"/>
          <w:szCs w:val="26"/>
          <w:lang w:val="pt-BR"/>
        </w:rPr>
        <w:t>Mặc dù đã có sự phân cấp rõ ràng, nhưng đôi khi tổ bộ môn chưa thực sự chủ động trong hoạt động của bộ môn mình, còn chờ đợi khoa nhắc nhở... nguyên nhân của tình trạng này là do khoa không quyết liệt bắt buộc các tổ xây dựng kế hoạch hoạt động riêng cho tổ bộ môn mà cứ chờ khoa nhắc hay cứ dựa vào kế hoạch của khoa để làm cho nên tổ bộ môn rất thụ động.</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sz w:val="26"/>
          <w:szCs w:val="26"/>
          <w:lang w:val="pt-BR"/>
        </w:rPr>
        <w:t>-  Khoa sẽ lên kế hoạch tổng thể vào đầu năm, chuyển cho các tổ chuyên môn, và yêu cầu các tổ chuyên môn xây dựng kế hoạch riêng cho hoạt động của tổ bộ môn mình ngay từ đầu năm học...</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Pr="00D422F5" w:rsidRDefault="00D5773F" w:rsidP="00AE4E7E">
      <w:pPr>
        <w:widowControl w:val="0"/>
        <w:autoSpaceDE w:val="0"/>
        <w:autoSpaceDN w:val="0"/>
        <w:ind w:firstLine="567"/>
        <w:rPr>
          <w:rFonts w:ascii="Times New Roman" w:hAnsi="Times New Roman"/>
          <w:b/>
          <w:sz w:val="26"/>
          <w:szCs w:val="26"/>
        </w:rPr>
      </w:pPr>
      <w:r w:rsidRPr="00D422F5">
        <w:rPr>
          <w:rFonts w:ascii="Times New Roman" w:hAnsi="Times New Roman"/>
          <w:b/>
          <w:sz w:val="26"/>
          <w:szCs w:val="26"/>
          <w:lang w:val="pt-BR"/>
        </w:rPr>
        <w:t>Tiêu chuẩn 6:</w:t>
      </w:r>
      <w:r w:rsidRPr="00D422F5">
        <w:rPr>
          <w:rFonts w:ascii="Times New Roman" w:hAnsi="Times New Roman"/>
          <w:b/>
          <w:sz w:val="26"/>
          <w:szCs w:val="26"/>
        </w:rPr>
        <w:t xml:space="preserve"> Hội đồng trường hoặc hội đồng quản trị, các hội đồng tư vấn, các phòng, khoa, bộ môn và các đơn vị trực thuộc trường hoạt động đúng chức năng, nhiệm vụ theo quy định và có hiệu quả</w:t>
      </w:r>
    </w:p>
    <w:p w:rsidR="00D5773F" w:rsidRPr="00D422F5" w:rsidRDefault="00D5773F" w:rsidP="00AE4E7E">
      <w:pPr>
        <w:widowControl w:val="0"/>
        <w:numPr>
          <w:ilvl w:val="0"/>
          <w:numId w:val="34"/>
        </w:numPr>
        <w:autoSpaceDE w:val="0"/>
        <w:autoSpaceDN w:val="0"/>
        <w:ind w:left="0" w:firstLine="567"/>
        <w:jc w:val="both"/>
        <w:rPr>
          <w:rFonts w:ascii="Times New Roman" w:hAnsi="Times New Roman"/>
          <w:b/>
          <w:i/>
          <w:sz w:val="26"/>
          <w:szCs w:val="26"/>
          <w:lang w:val="pt-BR"/>
        </w:rPr>
      </w:pPr>
      <w:r w:rsidRPr="00D422F5">
        <w:rPr>
          <w:rFonts w:ascii="Times New Roman" w:hAnsi="Times New Roman"/>
          <w:b/>
          <w:i/>
          <w:sz w:val="26"/>
          <w:szCs w:val="26"/>
          <w:lang w:val="pt-BR"/>
        </w:rPr>
        <w:t>Mô tả</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sz w:val="26"/>
          <w:szCs w:val="26"/>
          <w:lang w:val="pt-BR"/>
        </w:rPr>
        <w:t>Căn cứ Quy chế tổ chức và hoạt động Cao đẳng Kỹ thuật Lý Tự Trọng TPHCM và Quy định chức năng, nhiệm vụ của các đơn vị và Hội đồng trực thuộc Trường Cao đẳng Kỹ thuật Lý Tự Trọng, khoa Lý luận Chính trị đã chủ động thực hiện các hoạt động về chuyên môn như: lên kế hoạch giảng dạy, dự giờ thăm lớp theo kế hoạch hoặc đột xuất, tổ chức các cuộc hội thảo khoa để tìm ra cách thức nâng cao chất lượng đào tạo, nâng cao chất lượng quản lý chuyên môn, tổ chức biên soạn giáo trình, biên sọan ngân hàng câu hỏi...</w:t>
      </w:r>
    </w:p>
    <w:p w:rsidR="00D5773F" w:rsidRPr="00D422F5" w:rsidRDefault="00D5773F" w:rsidP="00AE4E7E">
      <w:pPr>
        <w:widowControl w:val="0"/>
        <w:autoSpaceDE w:val="0"/>
        <w:autoSpaceDN w:val="0"/>
        <w:ind w:firstLine="567"/>
        <w:rPr>
          <w:rFonts w:ascii="Times New Roman" w:hAnsi="Times New Roman"/>
          <w:sz w:val="26"/>
          <w:szCs w:val="26"/>
        </w:rPr>
      </w:pPr>
      <w:r w:rsidRPr="00D422F5">
        <w:rPr>
          <w:rFonts w:ascii="Times New Roman" w:hAnsi="Times New Roman"/>
          <w:sz w:val="26"/>
          <w:szCs w:val="26"/>
        </w:rPr>
        <w:t xml:space="preserve">- Quy chế tổ chức và hoạt động của Trường Cao đẳng Kỹ thuật Lý Tự Trọng (Ban hành kèm theo Quyết định số 1727/QĐ-GDĐT-TC, ngày 27/12/2013 cuả Sở Giáo dục và Đạo tạo) </w:t>
      </w:r>
      <w:r w:rsidRPr="00D422F5">
        <w:rPr>
          <w:rFonts w:ascii="Times New Roman" w:hAnsi="Times New Roman"/>
          <w:sz w:val="26"/>
          <w:szCs w:val="26"/>
          <w:lang w:val="pt-BR"/>
        </w:rPr>
        <w:t>lấy ý kiến phản hồi từ người học về hoạt động giảng dạy của giảng viên (1.06.1.04 – Quy định số 432/QĐ-LTT ngày 10/4/2015) và kế hoạch khảo sát ý kiến phản hồi về hoạt động đào tạo của trường (1.06.1.05 – Kế hoạch số 476/KH-LTT-KTĐBCL ngày 17/4/2015);</w:t>
      </w:r>
    </w:p>
    <w:p w:rsidR="00D5773F" w:rsidRPr="00D422F5" w:rsidRDefault="00D5773F" w:rsidP="00AE4E7E">
      <w:pPr>
        <w:widowControl w:val="0"/>
        <w:autoSpaceDE w:val="0"/>
        <w:autoSpaceDN w:val="0"/>
        <w:ind w:firstLine="567"/>
        <w:rPr>
          <w:rFonts w:ascii="Times New Roman" w:hAnsi="Times New Roman"/>
          <w:sz w:val="26"/>
          <w:szCs w:val="26"/>
        </w:rPr>
      </w:pPr>
      <w:r w:rsidRPr="00D422F5">
        <w:rPr>
          <w:rFonts w:ascii="Times New Roman" w:hAnsi="Times New Roman"/>
          <w:sz w:val="26"/>
          <w:szCs w:val="26"/>
        </w:rPr>
        <w:t>- Thông báo Số 1405/TB-LTT, ngày 26/10/2016 về việc chấn chỉnh kỹ cương trong trường,</w:t>
      </w:r>
    </w:p>
    <w:p w:rsidR="00D5773F" w:rsidRPr="00D422F5" w:rsidRDefault="00D5773F" w:rsidP="00AE4E7E">
      <w:pPr>
        <w:widowControl w:val="0"/>
        <w:autoSpaceDE w:val="0"/>
        <w:autoSpaceDN w:val="0"/>
        <w:ind w:firstLine="567"/>
        <w:rPr>
          <w:rFonts w:ascii="Times New Roman" w:hAnsi="Times New Roman"/>
          <w:b/>
          <w:sz w:val="26"/>
          <w:szCs w:val="26"/>
        </w:rPr>
      </w:pPr>
      <w:r w:rsidRPr="00D422F5">
        <w:rPr>
          <w:rFonts w:ascii="Times New Roman" w:hAnsi="Times New Roman"/>
          <w:sz w:val="26"/>
          <w:szCs w:val="26"/>
        </w:rPr>
        <w:t>- QĐ số 293/QĐ-LTT-TC,ngày 18/3/1015 thành lập Hội đồng xét kỷ luật viên chức, của Hiệu trưởng Trường Cao đẳng Kỹ thuật Lý Tự Trọng.</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sz w:val="26"/>
          <w:szCs w:val="26"/>
        </w:rPr>
        <w:t>Khoa và tổ bộ môn hoạt động đúng chức năng, nhiệm vụ theo quy định và có hiệu quả như: việc quản lý về ngày giờ công, về chuyên môn, về nội dung chương trình, cũng như tiến độ thực hiện chương trình…</w:t>
      </w:r>
      <w:r w:rsidRPr="00D422F5">
        <w:rPr>
          <w:rFonts w:ascii="Times New Roman" w:hAnsi="Times New Roman"/>
          <w:bCs/>
          <w:sz w:val="26"/>
          <w:szCs w:val="26"/>
          <w:lang w:val="vi-VN"/>
        </w:rPr>
        <w:t xml:space="preserve"> Có sự phối hợp </w:t>
      </w:r>
      <w:r w:rsidRPr="00D422F5">
        <w:rPr>
          <w:rFonts w:ascii="Times New Roman" w:hAnsi="Times New Roman"/>
          <w:sz w:val="26"/>
          <w:szCs w:val="26"/>
          <w:lang w:val="pt-BR"/>
        </w:rPr>
        <w:t>giữa các tổ trong khoa trong trường cũng được đảm bảo</w:t>
      </w:r>
      <w:r w:rsidRPr="00D422F5">
        <w:rPr>
          <w:rFonts w:ascii="Times New Roman" w:hAnsi="Times New Roman"/>
          <w:bCs/>
          <w:sz w:val="26"/>
          <w:szCs w:val="26"/>
          <w:lang w:val="vi-VN"/>
        </w:rPr>
        <w:t xml:space="preserve"> nhằm hoạt động đúng chức năng, nhiệm vụ và </w:t>
      </w:r>
      <w:r w:rsidRPr="00D422F5">
        <w:rPr>
          <w:rFonts w:ascii="Times New Roman" w:hAnsi="Times New Roman"/>
          <w:bCs/>
          <w:sz w:val="26"/>
          <w:szCs w:val="26"/>
        </w:rPr>
        <w:t>năng cao giáo dục nghề nghiệp</w:t>
      </w:r>
      <w:r w:rsidRPr="00D422F5">
        <w:rPr>
          <w:rFonts w:ascii="Times New Roman" w:hAnsi="Times New Roman"/>
          <w:sz w:val="26"/>
          <w:szCs w:val="26"/>
        </w:rPr>
        <w:t>…</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Cs/>
          <w:sz w:val="26"/>
          <w:szCs w:val="26"/>
          <w:lang w:val="nb-NO"/>
        </w:rPr>
        <w:t>Hoạt động phối hợp giữa các tổ bộ môn trong khoa trong trường đôi khi còn rời rạc, ở một số nơi còn chưa được thực hiện nghiêm túc.</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sz w:val="26"/>
          <w:szCs w:val="26"/>
          <w:lang w:val="vi-VN"/>
        </w:rPr>
        <w:t>Năm học 201</w:t>
      </w:r>
      <w:r w:rsidRPr="00D422F5">
        <w:rPr>
          <w:rFonts w:ascii="Times New Roman" w:hAnsi="Times New Roman"/>
          <w:sz w:val="26"/>
          <w:szCs w:val="26"/>
          <w:lang w:val="pt-BR"/>
        </w:rPr>
        <w:t>7</w:t>
      </w:r>
      <w:r w:rsidRPr="00D422F5">
        <w:rPr>
          <w:rFonts w:ascii="Times New Roman" w:hAnsi="Times New Roman"/>
          <w:sz w:val="26"/>
          <w:szCs w:val="26"/>
          <w:lang w:val="vi-VN"/>
        </w:rPr>
        <w:t xml:space="preserve"> – 201</w:t>
      </w:r>
      <w:r w:rsidRPr="00D422F5">
        <w:rPr>
          <w:rFonts w:ascii="Times New Roman" w:hAnsi="Times New Roman"/>
          <w:sz w:val="26"/>
          <w:szCs w:val="26"/>
          <w:lang w:val="pt-BR"/>
        </w:rPr>
        <w:t xml:space="preserve">8 là năm học đầu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triển khai thực hiện các quy định, quy chế theo Bộ Lao </w:t>
      </w:r>
      <w:r w:rsidRPr="00D422F5">
        <w:rPr>
          <w:rFonts w:ascii="Times New Roman" w:hAnsi="Times New Roman"/>
          <w:bCs/>
          <w:sz w:val="26"/>
          <w:szCs w:val="26"/>
          <w:lang w:val="pt-BR"/>
        </w:rPr>
        <w:t>động</w:t>
      </w:r>
      <w:r w:rsidRPr="00D422F5">
        <w:rPr>
          <w:rFonts w:ascii="Times New Roman" w:hAnsi="Times New Roman"/>
          <w:sz w:val="26"/>
          <w:szCs w:val="26"/>
          <w:lang w:val="pt-BR"/>
        </w:rPr>
        <w:t>- Thương binh và Xã hội, nên đơn vị</w:t>
      </w:r>
      <w:r w:rsidRPr="00D422F5">
        <w:rPr>
          <w:rFonts w:ascii="Times New Roman" w:hAnsi="Times New Roman"/>
          <w:sz w:val="26"/>
          <w:szCs w:val="26"/>
          <w:lang w:val="vi-VN"/>
        </w:rPr>
        <w:t xml:space="preserve"> </w:t>
      </w:r>
      <w:r w:rsidRPr="00D422F5">
        <w:rPr>
          <w:rFonts w:ascii="Times New Roman" w:hAnsi="Times New Roman"/>
          <w:sz w:val="26"/>
          <w:szCs w:val="26"/>
          <w:lang w:val="pt-BR"/>
        </w:rPr>
        <w:t>cũng xây dựng kế hoạch</w:t>
      </w:r>
      <w:r w:rsidRPr="00D422F5">
        <w:rPr>
          <w:rFonts w:ascii="Times New Roman" w:hAnsi="Times New Roman"/>
          <w:sz w:val="26"/>
          <w:szCs w:val="26"/>
          <w:lang w:val="vi-VN"/>
        </w:rPr>
        <w:t xml:space="preserve"> hoàn thiện, bổ sung một số quy </w:t>
      </w:r>
      <w:r w:rsidRPr="00D422F5">
        <w:rPr>
          <w:rFonts w:ascii="Times New Roman" w:hAnsi="Times New Roman"/>
          <w:sz w:val="26"/>
          <w:szCs w:val="26"/>
          <w:lang w:val="pt-BR"/>
        </w:rPr>
        <w:t>định</w:t>
      </w:r>
      <w:r w:rsidRPr="00D422F5">
        <w:rPr>
          <w:rFonts w:ascii="Times New Roman" w:hAnsi="Times New Roman"/>
          <w:sz w:val="26"/>
          <w:szCs w:val="26"/>
          <w:lang w:val="vi-VN"/>
        </w:rPr>
        <w:t xml:space="preserve"> nội bộ để từng bước đáp ứng được yêu cầu </w:t>
      </w:r>
      <w:r w:rsidRPr="00D422F5">
        <w:rPr>
          <w:rFonts w:ascii="Times New Roman" w:hAnsi="Times New Roman"/>
          <w:sz w:val="26"/>
          <w:szCs w:val="26"/>
          <w:lang w:val="vi-VN"/>
        </w:rPr>
        <w:lastRenderedPageBreak/>
        <w:t>về công tác quản lý trong giai đoạn hiện nay và phù hợp với luật Giáo dục nghề nghiệp mới</w:t>
      </w:r>
      <w:r w:rsidRPr="00D422F5">
        <w:rPr>
          <w:rFonts w:ascii="Times New Roman" w:hAnsi="Times New Roman"/>
          <w:sz w:val="26"/>
          <w:szCs w:val="26"/>
        </w:rPr>
        <w:t>.</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Pr="00D422F5" w:rsidRDefault="00D5773F" w:rsidP="00AE4E7E">
      <w:pPr>
        <w:widowControl w:val="0"/>
        <w:autoSpaceDE w:val="0"/>
        <w:autoSpaceDN w:val="0"/>
        <w:ind w:firstLine="567"/>
        <w:jc w:val="both"/>
        <w:rPr>
          <w:rFonts w:ascii="Times New Roman" w:hAnsi="Times New Roman"/>
          <w:b/>
          <w:bCs/>
          <w:iCs/>
          <w:sz w:val="26"/>
          <w:szCs w:val="26"/>
          <w:lang w:val="nl-NL"/>
        </w:rPr>
      </w:pPr>
      <w:r w:rsidRPr="00D422F5">
        <w:rPr>
          <w:rFonts w:ascii="Times New Roman" w:hAnsi="Times New Roman"/>
          <w:b/>
          <w:sz w:val="26"/>
          <w:szCs w:val="26"/>
          <w:lang w:val="pt-BR"/>
        </w:rPr>
        <w:t>Tiêu chuẩn 7:</w:t>
      </w:r>
      <w:r w:rsidRPr="00D422F5">
        <w:rPr>
          <w:rFonts w:ascii="Times New Roman" w:hAnsi="Times New Roman"/>
          <w:b/>
          <w:bCs/>
          <w:iCs/>
          <w:sz w:val="26"/>
          <w:szCs w:val="26"/>
          <w:lang w:val="nl-NL"/>
        </w:rPr>
        <w:t xml:space="preserve"> Trường xây dựng và vận hành hệ thống đảm bảo chất lượng theo quy định.</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sz w:val="26"/>
          <w:szCs w:val="26"/>
          <w:lang w:val="vi-VN"/>
        </w:rPr>
        <w:t>Hiện nay trường chưa xây dựng và vận hành hệ thống quản lý chất lượng theo tiêu chuẩn ISO. Cho đến thời điểm này trường chỉ mới liên hệ với Công ty tư vấn IMCC - IQC - ISO và tập đoàn có uy tín trong công tác đảm bảo chất lượng để chọn đối tác tư vấn cho trường xây dựng hệ thống quản lý chất lượng.</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rPr>
      </w:pPr>
      <w:r w:rsidRPr="00D422F5">
        <w:rPr>
          <w:rFonts w:ascii="Times New Roman" w:hAnsi="Times New Roman"/>
          <w:i/>
          <w:sz w:val="26"/>
          <w:szCs w:val="26"/>
          <w:lang w:val="pt-BR"/>
        </w:rPr>
        <w:t>- Điểm mạnh:</w:t>
      </w:r>
      <w:r w:rsidRPr="00D422F5">
        <w:rPr>
          <w:rFonts w:ascii="Times New Roman" w:hAnsi="Times New Roman"/>
          <w:sz w:val="26"/>
          <w:szCs w:val="26"/>
          <w:lang w:val="vi-VN"/>
        </w:rPr>
        <w:t xml:space="preserve"> Mặc dù chưa vận hành hệ thống quản lý chất lượng theo tiêu chuẩn ISO, nhưng qua quá trình học hỏi và tiếp cận các đơn vị khác đã thực hiện quản lý chất lượng theo tiêu chuẩn ISO, Lãnh đạo đơn vị đã chuẩn bị và xây dựng các quy trình thực hiện công việc tại đơn vị theo một quy trình rõ ràng, từng bước nhằm tạo điều kiện cho nhân viên thực hiện</w:t>
      </w:r>
      <w:r w:rsidRPr="00D422F5">
        <w:rPr>
          <w:rFonts w:ascii="Times New Roman" w:hAnsi="Times New Roman"/>
          <w:sz w:val="26"/>
          <w:szCs w:val="26"/>
        </w:rPr>
        <w:t>.</w:t>
      </w:r>
    </w:p>
    <w:p w:rsidR="00D5773F" w:rsidRPr="00D422F5" w:rsidRDefault="00D5773F" w:rsidP="00AE4E7E">
      <w:pPr>
        <w:ind w:firstLine="567"/>
        <w:jc w:val="both"/>
        <w:rPr>
          <w:rFonts w:ascii="Times New Roman" w:hAnsi="Times New Roman"/>
          <w:sz w:val="26"/>
          <w:szCs w:val="26"/>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r w:rsidRPr="00D422F5">
        <w:rPr>
          <w:rFonts w:ascii="Times New Roman" w:hAnsi="Times New Roman"/>
          <w:sz w:val="26"/>
          <w:szCs w:val="26"/>
          <w:lang w:val="vi-VN"/>
        </w:rPr>
        <w:t>Hiện nay, toàn bộ cán bộ và nhân viên của đơn vị chưa được đào tạo về công tác kiểm định chất lượng và chưa có chứng chỉ kiểm định viên theo quy định. Nên việc triển khai thực hiện đôi lúc còn khó khăn, không theo quy trình</w:t>
      </w:r>
      <w:r w:rsidRPr="00D422F5">
        <w:rPr>
          <w:rFonts w:ascii="Times New Roman" w:hAnsi="Times New Roman"/>
          <w:sz w:val="26"/>
          <w:szCs w:val="26"/>
        </w:rPr>
        <w:t>.</w:t>
      </w:r>
    </w:p>
    <w:p w:rsidR="00D5773F" w:rsidRPr="00D422F5" w:rsidRDefault="00D5773F" w:rsidP="00AE4E7E">
      <w:pPr>
        <w:widowControl w:val="0"/>
        <w:spacing w:after="120" w:line="360" w:lineRule="auto"/>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spacing w:after="120" w:line="360" w:lineRule="auto"/>
        <w:ind w:firstLine="567"/>
        <w:jc w:val="both"/>
        <w:rPr>
          <w:rFonts w:ascii="Times New Roman" w:hAnsi="Times New Roman"/>
          <w:sz w:val="26"/>
          <w:szCs w:val="26"/>
        </w:rPr>
      </w:pPr>
      <w:r w:rsidRPr="00D422F5">
        <w:rPr>
          <w:rFonts w:ascii="Times New Roman" w:hAnsi="Times New Roman"/>
          <w:sz w:val="26"/>
          <w:szCs w:val="26"/>
          <w:lang w:val="vi-VN"/>
        </w:rPr>
        <w:t xml:space="preserve">Năm 2018, </w:t>
      </w:r>
      <w:r w:rsidRPr="00D422F5">
        <w:rPr>
          <w:rFonts w:ascii="Times New Roman" w:hAnsi="Times New Roman"/>
          <w:sz w:val="26"/>
          <w:szCs w:val="26"/>
        </w:rPr>
        <w:t xml:space="preserve">sẽ cùng với </w:t>
      </w:r>
      <w:r w:rsidR="00F026ED">
        <w:rPr>
          <w:rFonts w:ascii="Times New Roman" w:hAnsi="Times New Roman"/>
          <w:sz w:val="26"/>
          <w:szCs w:val="26"/>
        </w:rPr>
        <w:t>Khoa và Nhà trường</w:t>
      </w:r>
      <w:r w:rsidRPr="00D422F5">
        <w:rPr>
          <w:rFonts w:ascii="Times New Roman" w:hAnsi="Times New Roman"/>
          <w:sz w:val="26"/>
          <w:szCs w:val="26"/>
        </w:rPr>
        <w:t xml:space="preserve"> t</w:t>
      </w:r>
      <w:r w:rsidRPr="00D422F5">
        <w:rPr>
          <w:rFonts w:ascii="Times New Roman" w:hAnsi="Times New Roman"/>
          <w:sz w:val="26"/>
          <w:szCs w:val="26"/>
          <w:lang w:val="vi-VN"/>
        </w:rPr>
        <w:t xml:space="preserve">hực hiện hệ thống quản lý chất lượng theo tiêu chuẩn ISO theo hướng tinh gọn bộ máy quản lý. Song song đó, đề nghị </w:t>
      </w:r>
      <w:r w:rsidR="00F026ED">
        <w:rPr>
          <w:rFonts w:ascii="Times New Roman" w:hAnsi="Times New Roman"/>
          <w:sz w:val="26"/>
          <w:szCs w:val="26"/>
          <w:lang w:val="vi-VN"/>
        </w:rPr>
        <w:t>Khoa và Nhà trường</w:t>
      </w:r>
      <w:r w:rsidRPr="00D422F5">
        <w:rPr>
          <w:rFonts w:ascii="Times New Roman" w:hAnsi="Times New Roman"/>
          <w:sz w:val="26"/>
          <w:szCs w:val="26"/>
          <w:lang w:val="vi-VN"/>
        </w:rPr>
        <w:t xml:space="preserve"> cho một số cán bộ và nhân viên chủ chốt tham gia các khóa học bồi dưỡng về công tác kiểm định, công tác quản lý chất lượng theo chuẩn ISO.</w:t>
      </w:r>
    </w:p>
    <w:p w:rsidR="00D5773F" w:rsidRPr="00D422F5" w:rsidRDefault="00D5773F" w:rsidP="00AE4E7E">
      <w:pPr>
        <w:ind w:firstLine="567"/>
        <w:jc w:val="both"/>
        <w:rPr>
          <w:rFonts w:ascii="Times New Roman" w:hAnsi="Times New Roman"/>
          <w:i/>
          <w:sz w:val="26"/>
          <w:szCs w:val="26"/>
          <w:lang w:val="pt-BR"/>
        </w:rPr>
      </w:pP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chưa đạt</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sz w:val="26"/>
          <w:szCs w:val="26"/>
          <w:lang w:val="pt-BR"/>
        </w:rPr>
        <w:t>Tiêu chuẩn 12</w:t>
      </w:r>
      <w:r w:rsidRPr="00D422F5">
        <w:rPr>
          <w:rFonts w:ascii="Times New Roman" w:hAnsi="Times New Roman"/>
          <w:b/>
          <w:sz w:val="26"/>
          <w:szCs w:val="26"/>
        </w:rPr>
        <w:t xml:space="preserve"> Trường có văn bản và thực hiện chế độ, chính sách ưu đãi của nhà nước cho các đối tượng được thụ hưởng; thực hiện chính sách bình đẳng giới theo quy định.</w:t>
      </w:r>
      <w:r w:rsidRPr="00D422F5">
        <w:rPr>
          <w:rFonts w:ascii="Times New Roman" w:hAnsi="Times New Roman"/>
          <w:b/>
          <w:sz w:val="26"/>
          <w:szCs w:val="26"/>
          <w:lang w:val="pt-BR"/>
        </w:rPr>
        <w:tab/>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Hàng năm đều có chế độ: Nâng lương trước thời hạn nếu ....; Bình bầu đề xuất với cấp trên xét công nhận chiến sĩ thi đua;</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Phân công việc dựa vào trình độ năng lực, không dựa vào giới tính, không phân biệt đối xử về giới;</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xml:space="preserve">- Hàng năm Công đoàn đều tổ chức các hoạt động về Bình đẳng giới như:  thực hiện “kế hoạch triển khai đề án 704 (năm học 2012-2013)”; thực hiện “kế hoạch triển khai đề án 343 (năm học 2012-2013)”; Tham gia cuộc thi tìm hiểu Luật Bình đẳng giới năm 2012 (do Công đoàn trường tổ chức); - Tham gia Hội thảo Đề án 343 “Tuyên truyền, giáo dục  phẩm chất đạo đức phụ nữ Việt Nam thời kỳ đẩy mạnh công nghiệp hóa hiện đại hóa đất nước (giai đoạn 2010-2015)” (thực hiện tháng 3 năm 3013); </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sz w:val="26"/>
          <w:szCs w:val="26"/>
          <w:lang w:val="pt-BR"/>
        </w:rPr>
        <w:t xml:space="preserve">- Hàng năm đều tổ chức các hoạt động kỷ niệm ngày </w:t>
      </w:r>
      <w:r w:rsidRPr="00D422F5">
        <w:rPr>
          <w:rFonts w:ascii="Times New Roman" w:hAnsi="Times New Roman"/>
          <w:sz w:val="26"/>
          <w:szCs w:val="26"/>
        </w:rPr>
        <w:t xml:space="preserve">thành lập Hội liên hiệp phụ nữ Việt Nam (20/10/1930) - kỷ niệm Ngày Phụ nữ Việt Nam (20/10/2010), </w:t>
      </w:r>
      <w:r w:rsidRPr="00D422F5">
        <w:rPr>
          <w:rFonts w:ascii="Times New Roman" w:hAnsi="Times New Roman"/>
          <w:bCs/>
          <w:sz w:val="26"/>
          <w:szCs w:val="26"/>
        </w:rPr>
        <w:t>Kỷ niệm ngày Quốc tế Phụ nữ 8/3, và khởi nghĩa Hai Bà Trưng…</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lastRenderedPageBreak/>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tốt</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p>
    <w:p w:rsidR="00D5773F" w:rsidRPr="00D422F5" w:rsidRDefault="00D5773F" w:rsidP="00AE4E7E">
      <w:pPr>
        <w:widowControl w:val="0"/>
        <w:autoSpaceDE w:val="0"/>
        <w:autoSpaceDN w:val="0"/>
        <w:ind w:firstLine="567"/>
        <w:jc w:val="both"/>
        <w:rPr>
          <w:rFonts w:ascii="Times New Roman" w:hAnsi="Times New Roman"/>
          <w:b/>
          <w:sz w:val="26"/>
          <w:szCs w:val="26"/>
        </w:rPr>
      </w:pPr>
      <w:r w:rsidRPr="00D422F5">
        <w:rPr>
          <w:rFonts w:ascii="Times New Roman" w:hAnsi="Times New Roman"/>
          <w:b/>
          <w:sz w:val="26"/>
          <w:szCs w:val="26"/>
        </w:rPr>
        <w:t>3.2.2 Tiêu chí 2: Hoạt động đào tạo</w:t>
      </w:r>
    </w:p>
    <w:p w:rsidR="00D5773F" w:rsidRPr="00D422F5" w:rsidRDefault="00D5773F" w:rsidP="00AE4E7E">
      <w:pPr>
        <w:widowControl w:val="0"/>
        <w:autoSpaceDE w:val="0"/>
        <w:autoSpaceDN w:val="0"/>
        <w:ind w:firstLine="567"/>
        <w:jc w:val="both"/>
        <w:rPr>
          <w:rFonts w:ascii="Times New Roman" w:hAnsi="Times New Roman"/>
          <w:b/>
          <w:sz w:val="26"/>
          <w:szCs w:val="26"/>
        </w:rPr>
      </w:pPr>
      <w:r w:rsidRPr="00D422F5">
        <w:rPr>
          <w:rFonts w:ascii="Times New Roman" w:hAnsi="Times New Roman"/>
          <w:b/>
          <w:spacing w:val="-6"/>
          <w:sz w:val="26"/>
          <w:szCs w:val="26"/>
        </w:rPr>
        <w:t>Tiêu chuẩn 4:</w:t>
      </w:r>
      <w:r w:rsidRPr="00D422F5">
        <w:rPr>
          <w:rFonts w:ascii="Times New Roman" w:hAnsi="Times New Roman"/>
          <w:b/>
          <w:sz w:val="26"/>
          <w:szCs w:val="26"/>
        </w:rPr>
        <w:t xml:space="preserve"> Thực hiện đa dạng hóa các phương thức tổ chức đào tạo đáp ứng yêu cầu học tập của người học</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b/>
        <w:t>a) Mô tả</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xml:space="preserve">- Hàng năm khoa đều có tổ chức các hội thảo cấp khoa: </w:t>
      </w:r>
    </w:p>
    <w:p w:rsidR="00D5773F" w:rsidRPr="00D422F5" w:rsidRDefault="00D5773F" w:rsidP="00AE4E7E">
      <w:pPr>
        <w:widowControl w:val="0"/>
        <w:autoSpaceDE w:val="0"/>
        <w:autoSpaceDN w:val="0"/>
        <w:ind w:firstLine="567"/>
        <w:rPr>
          <w:rFonts w:ascii="Times New Roman" w:hAnsi="Times New Roman"/>
          <w:sz w:val="26"/>
          <w:szCs w:val="26"/>
        </w:rPr>
      </w:pPr>
      <w:r w:rsidRPr="00D422F5">
        <w:rPr>
          <w:rFonts w:ascii="Times New Roman" w:hAnsi="Times New Roman"/>
          <w:sz w:val="26"/>
          <w:szCs w:val="26"/>
          <w:lang w:val="pt-BR"/>
        </w:rPr>
        <w:t xml:space="preserve">Năm học 2015-2016 </w:t>
      </w:r>
      <w:r w:rsidRPr="00D422F5">
        <w:rPr>
          <w:rFonts w:ascii="Times New Roman" w:hAnsi="Times New Roman"/>
          <w:sz w:val="26"/>
          <w:szCs w:val="26"/>
        </w:rPr>
        <w:t>“Đổi mới phương pháp giảng dạy các môn lý luận chính trị- pháp luật đáp ứng yêu cầu hội nhập”;</w:t>
      </w:r>
      <w:r w:rsidRPr="00D422F5">
        <w:rPr>
          <w:rFonts w:ascii="Times New Roman" w:hAnsi="Times New Roman"/>
          <w:b/>
          <w:sz w:val="26"/>
          <w:szCs w:val="26"/>
        </w:rPr>
        <w:t xml:space="preserve"> </w:t>
      </w:r>
      <w:r w:rsidRPr="00D422F5">
        <w:rPr>
          <w:rFonts w:ascii="Times New Roman" w:hAnsi="Times New Roman"/>
          <w:sz w:val="26"/>
          <w:szCs w:val="26"/>
          <w:lang w:val="pt-BR"/>
        </w:rPr>
        <w:t>Năm học 2016-2017</w:t>
      </w:r>
      <w:r w:rsidRPr="00D422F5">
        <w:rPr>
          <w:rFonts w:ascii="Times New Roman" w:hAnsi="Times New Roman"/>
          <w:b/>
          <w:sz w:val="26"/>
          <w:szCs w:val="26"/>
        </w:rPr>
        <w:t xml:space="preserve"> </w:t>
      </w:r>
      <w:r w:rsidRPr="00D422F5">
        <w:rPr>
          <w:rFonts w:ascii="Times New Roman" w:hAnsi="Times New Roman"/>
          <w:sz w:val="26"/>
          <w:szCs w:val="26"/>
        </w:rPr>
        <w:t>“Đổi mới phương pháp giảng dạy các môn lý luận chính trị, pháp luật theo hướng phát triển toàn diện phẩm chất, năng lực người học”</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Hàng năm, tổ bộ môn đều tổ chức dự giờ thăm lớp nhằm trao đổi học tập các phương thức tổ đào tạo.</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sz w:val="26"/>
          <w:szCs w:val="26"/>
          <w:lang w:val="pt-BR"/>
        </w:rPr>
        <w:t>- Hàng năm, tổ bộ môn mời GV ở các trường về thỉnh giảng nhằm tạo điều kiện và cơ hội cho các giáo viên trao đổi học thuật với nhau, để đáp ứng yêu cầu học tập của người học</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422F5" w:rsidRDefault="00D422F5" w:rsidP="00AE4E7E">
      <w:pPr>
        <w:widowControl w:val="0"/>
        <w:autoSpaceDE w:val="0"/>
        <w:autoSpaceDN w:val="0"/>
        <w:ind w:firstLine="567"/>
        <w:jc w:val="both"/>
        <w:rPr>
          <w:rFonts w:ascii="Times New Roman" w:hAnsi="Times New Roman"/>
          <w:b/>
          <w:spacing w:val="-6"/>
          <w:sz w:val="26"/>
          <w:szCs w:val="26"/>
        </w:rPr>
      </w:pPr>
    </w:p>
    <w:p w:rsidR="00D5773F" w:rsidRPr="00D422F5" w:rsidRDefault="00D5773F" w:rsidP="00AE4E7E">
      <w:pPr>
        <w:widowControl w:val="0"/>
        <w:autoSpaceDE w:val="0"/>
        <w:autoSpaceDN w:val="0"/>
        <w:ind w:firstLine="567"/>
        <w:jc w:val="both"/>
        <w:rPr>
          <w:rFonts w:ascii="Times New Roman" w:hAnsi="Times New Roman"/>
          <w:b/>
          <w:i/>
          <w:sz w:val="26"/>
          <w:szCs w:val="26"/>
          <w:lang w:val="pt-BR"/>
        </w:rPr>
      </w:pPr>
      <w:r w:rsidRPr="00D422F5">
        <w:rPr>
          <w:rFonts w:ascii="Times New Roman" w:hAnsi="Times New Roman"/>
          <w:b/>
          <w:spacing w:val="-6"/>
          <w:sz w:val="26"/>
          <w:szCs w:val="26"/>
        </w:rPr>
        <w:t>Tiêu chuẩn 7:  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Tổ bộ môn tham gia xây dựng nội dung chương trình chi tiết của từng môn học theo đúng chuyên ngành, thông qua khoa và Ban giám hiệu phê duyệt. (100% các môn học đều có đề cương chi tiết theo đúng yêu cầu của Bộ GD-ĐT, của Bộ lao động thương binh và xã hội)</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xml:space="preserve">- Kế hoạch chi tiết của môn học được thực hiện nghiêm túc và đúng quy định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Bắt đầu triển khai một môn học mới thì người giáo viên phải lập kế hoạch giảng dạy chi tiết (lịch giảng dạy học kỳ) phải bám sát đề cương chi tiết, và phải thông qua tổ và thông qua khoa quản lý trước khi thực hiện (giảng dạy cho người học) và đương nhiên lịch giảng dạy không đúng nội dung môn học thì tổ bộ môn và khoa sẽ không thông qua</w:t>
      </w:r>
      <w:r w:rsidRPr="00D422F5">
        <w:rPr>
          <w:rFonts w:ascii="Times New Roman" w:hAnsi="Times New Roman"/>
          <w:sz w:val="26"/>
          <w:szCs w:val="26"/>
          <w:lang w:val="pt-BR"/>
        </w:rPr>
        <w:sym w:font="Wingdings" w:char="F0E0"/>
      </w:r>
      <w:r w:rsidRPr="00D422F5">
        <w:rPr>
          <w:rFonts w:ascii="Times New Roman" w:hAnsi="Times New Roman"/>
          <w:sz w:val="26"/>
          <w:szCs w:val="26"/>
          <w:lang w:val="pt-BR"/>
        </w:rPr>
        <w:t>GV không được lên lớp với nội dung không đúng (100% GV lên lớp đều có lịch giảng dạy đúng đề cương chi tiết vì tất cả đều thông qua tổ chuyên môn và quản lý khoa).</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Mỗi học kỳ đều có kế hoạch dự giờ đột xuất và dự giờ định kỳ nhằm mục đích kiểm tra nội dung chương trình, tiến độ thực hiện, phương thức giảng dạy của GV (100% GV đều dự giờ đồng nghiệp và được đồng nghiệp dự giờ) .</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xml:space="preserve">- Riêng bộ môn pháp luật: GV dạy đúng chương trình quy định, bên cạnh đó cũng tập trung mở rộng –tạo điều kiện cho người học tìm hiểu sâu việc ứng dụng luật lao động và luật dân sự vào trong thực tế, bởi vì sau khi tốt nghiệp người học sẽ đi làm... </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sz w:val="26"/>
          <w:szCs w:val="26"/>
          <w:lang w:val="pt-BR"/>
        </w:rPr>
        <w:lastRenderedPageBreak/>
        <w:t>- Hàng năm các  GV của tổ đều có SKKN và tham luận Hội thảo về các chuyên đề nâng cao chất lượng giáo dục nghề nghiệp.</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422F5" w:rsidRDefault="00D422F5" w:rsidP="00AE4E7E">
      <w:pPr>
        <w:widowControl w:val="0"/>
        <w:autoSpaceDE w:val="0"/>
        <w:autoSpaceDN w:val="0"/>
        <w:ind w:firstLine="567"/>
        <w:jc w:val="both"/>
        <w:rPr>
          <w:rFonts w:ascii="Times New Roman" w:hAnsi="Times New Roman"/>
          <w:b/>
          <w:spacing w:val="-6"/>
          <w:sz w:val="26"/>
          <w:szCs w:val="26"/>
        </w:rPr>
      </w:pPr>
    </w:p>
    <w:p w:rsidR="00D5773F" w:rsidRPr="00D422F5" w:rsidRDefault="00D5773F" w:rsidP="00AE4E7E">
      <w:pPr>
        <w:widowControl w:val="0"/>
        <w:autoSpaceDE w:val="0"/>
        <w:autoSpaceDN w:val="0"/>
        <w:ind w:firstLine="567"/>
        <w:jc w:val="both"/>
        <w:rPr>
          <w:rFonts w:ascii="Times New Roman" w:hAnsi="Times New Roman"/>
          <w:b/>
          <w:i/>
          <w:sz w:val="26"/>
          <w:szCs w:val="26"/>
          <w:lang w:val="pt-BR"/>
        </w:rPr>
      </w:pPr>
      <w:r w:rsidRPr="00D422F5">
        <w:rPr>
          <w:rFonts w:ascii="Times New Roman" w:hAnsi="Times New Roman"/>
          <w:b/>
          <w:spacing w:val="-6"/>
          <w:sz w:val="26"/>
          <w:szCs w:val="26"/>
        </w:rPr>
        <w:t xml:space="preserve">Tiêu chuẩn 9: </w:t>
      </w:r>
      <w:r w:rsidRPr="00D422F5">
        <w:rPr>
          <w:rFonts w:ascii="Times New Roman" w:hAnsi="Times New Roman"/>
          <w:b/>
          <w:sz w:val="26"/>
          <w:szCs w:val="26"/>
        </w:rPr>
        <w:t>Trường thực hiện ứng dụng công nghệ thông tin trong hoạt động dạy và học.</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Ở tất cả các phòng học đều có trang bị máy chiếu cố định, dùng cho GV giảng bài và cho HSSV báo cáo trình bày bài thuyết trình (100% phòng học có máy chiếu)</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sz w:val="26"/>
          <w:szCs w:val="26"/>
          <w:lang w:val="pt-BR"/>
        </w:rPr>
        <w:t xml:space="preserve">- điểm số, thời khóa biểu, điểm danh... được tải lên trang Web của trường để HSSV cập nhật nhanh nhất </w:t>
      </w:r>
      <w:r w:rsidRPr="00D422F5">
        <w:rPr>
          <w:rFonts w:ascii="Times New Roman" w:hAnsi="Times New Roman"/>
          <w:sz w:val="26"/>
          <w:szCs w:val="26"/>
          <w:lang w:val="pt-BR"/>
        </w:rPr>
        <w:sym w:font="Wingdings" w:char="F0E0"/>
      </w:r>
      <w:r w:rsidRPr="00D422F5">
        <w:rPr>
          <w:rFonts w:ascii="Times New Roman" w:hAnsi="Times New Roman"/>
          <w:sz w:val="26"/>
          <w:szCs w:val="26"/>
          <w:lang w:val="pt-BR"/>
        </w:rPr>
        <w:t>HSSV điều chỉnh cách thức học cũng như mức độ cần phải nổ lực như thế nào cho phù hợp</w:t>
      </w:r>
      <w:r w:rsidRPr="00D422F5">
        <w:rPr>
          <w:rFonts w:ascii="Times New Roman" w:hAnsi="Times New Roman"/>
          <w:b/>
          <w:i/>
          <w:sz w:val="26"/>
          <w:szCs w:val="26"/>
          <w:lang w:val="pt-BR"/>
        </w:rPr>
        <w:t xml:space="preserve"> 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Pr="00D422F5" w:rsidRDefault="00D5773F" w:rsidP="00AE4E7E">
      <w:pPr>
        <w:widowControl w:val="0"/>
        <w:autoSpaceDE w:val="0"/>
        <w:autoSpaceDN w:val="0"/>
        <w:ind w:firstLine="567"/>
        <w:jc w:val="both"/>
        <w:rPr>
          <w:rFonts w:ascii="Times New Roman" w:hAnsi="Times New Roman"/>
          <w:b/>
          <w:i/>
          <w:sz w:val="26"/>
          <w:szCs w:val="26"/>
          <w:lang w:val="pt-BR"/>
        </w:rPr>
      </w:pPr>
      <w:r w:rsidRPr="00D422F5">
        <w:rPr>
          <w:rFonts w:ascii="Times New Roman" w:hAnsi="Times New Roman"/>
          <w:b/>
          <w:spacing w:val="-6"/>
          <w:sz w:val="26"/>
          <w:szCs w:val="26"/>
        </w:rPr>
        <w:t>Tiêu chuẩn 10:</w:t>
      </w:r>
      <w:r w:rsidRPr="00D422F5">
        <w:rPr>
          <w:rFonts w:ascii="Times New Roman" w:hAnsi="Times New Roman"/>
          <w:b/>
          <w:sz w:val="26"/>
          <w:szCs w:val="26"/>
        </w:rPr>
        <w:t xml:space="preserve"> Hằng năm, trường có kế hoạch và tổ chức kiểm tra, giám sát hoạt động dạy và học theo đúng kế hoạch</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b/>
        <w:t>a) Mô tả</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100% GV đều có kế hoạch dự giờ đinh kỳ và đột xuất</w:t>
      </w:r>
    </w:p>
    <w:p w:rsidR="00D5773F" w:rsidRPr="00D422F5" w:rsidRDefault="00D5773F" w:rsidP="00AE4E7E">
      <w:pPr>
        <w:widowControl w:val="0"/>
        <w:autoSpaceDE w:val="0"/>
        <w:autoSpaceDN w:val="0"/>
        <w:ind w:firstLine="567"/>
        <w:rPr>
          <w:rFonts w:ascii="Times New Roman" w:hAnsi="Times New Roman"/>
          <w:sz w:val="26"/>
          <w:szCs w:val="26"/>
          <w:lang w:val="pt-BR"/>
        </w:rPr>
      </w:pPr>
      <w:r w:rsidRPr="00D422F5">
        <w:rPr>
          <w:rFonts w:ascii="Times New Roman" w:hAnsi="Times New Roman"/>
          <w:sz w:val="26"/>
          <w:szCs w:val="26"/>
          <w:lang w:val="pt-BR"/>
        </w:rPr>
        <w:t>- Kế hoạch tổ chức thao giảng của các khoa.</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sz w:val="26"/>
          <w:szCs w:val="26"/>
          <w:lang w:val="pt-BR"/>
        </w:rPr>
        <w:t>- Kiểm tra giám sát hoạt động dạy học thường xuyên thông qua lịch giảng dạy</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bCs/>
          <w:iCs/>
          <w:sz w:val="26"/>
          <w:szCs w:val="26"/>
          <w:lang w:val="nl-NL"/>
        </w:rPr>
        <w:t xml:space="preserve">Tiêu chuẩn 12: </w:t>
      </w:r>
      <w:r w:rsidRPr="00D422F5">
        <w:rPr>
          <w:rFonts w:ascii="Times New Roman" w:hAnsi="Times New Roman"/>
          <w:b/>
          <w:sz w:val="26"/>
          <w:szCs w:val="26"/>
          <w:lang w:val="nl-NL"/>
        </w:rPr>
        <w:t>Trường ban hành đầy đủ các quy định về kiểm tra, thi, xét công nhận tốt nghiệp, đánh giá kết quả học tập, rèn luyện, cấp văn bằng, chứng chỉ theo quy định</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sz w:val="26"/>
          <w:szCs w:val="26"/>
        </w:rPr>
        <w:t>- Ban hành kèm theo Quyết định số 1267/QĐ-LTT ngày 29/9/2016 của Hiệu trưởng Trường Cao đẳng Kỹ thuật Lý Tự.</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Pr="00D422F5" w:rsidRDefault="00D5773F" w:rsidP="00AE4E7E">
      <w:pPr>
        <w:widowControl w:val="0"/>
        <w:autoSpaceDE w:val="0"/>
        <w:autoSpaceDN w:val="0"/>
        <w:ind w:firstLine="567"/>
        <w:jc w:val="both"/>
        <w:rPr>
          <w:rFonts w:ascii="Times New Roman" w:hAnsi="Times New Roman"/>
          <w:b/>
          <w:i/>
          <w:sz w:val="26"/>
          <w:szCs w:val="26"/>
          <w:lang w:val="pt-BR"/>
        </w:rPr>
      </w:pPr>
      <w:r w:rsidRPr="00D422F5">
        <w:rPr>
          <w:rFonts w:ascii="Times New Roman" w:hAnsi="Times New Roman"/>
          <w:b/>
          <w:bCs/>
          <w:i/>
          <w:iCs/>
          <w:sz w:val="26"/>
          <w:szCs w:val="26"/>
          <w:lang w:val="nl-NL"/>
        </w:rPr>
        <w:t>Tiêu chuẩn 13</w:t>
      </w:r>
      <w:r w:rsidRPr="00D422F5">
        <w:rPr>
          <w:rFonts w:ascii="Times New Roman" w:hAnsi="Times New Roman"/>
          <w:bCs/>
          <w:iCs/>
          <w:sz w:val="26"/>
          <w:szCs w:val="26"/>
          <w:lang w:val="nl-NL"/>
        </w:rPr>
        <w:t>:</w:t>
      </w:r>
      <w:r w:rsidRPr="00D422F5">
        <w:rPr>
          <w:rFonts w:ascii="Times New Roman" w:hAnsi="Times New Roman"/>
          <w:b/>
          <w:bCs/>
          <w:iCs/>
          <w:sz w:val="26"/>
          <w:szCs w:val="26"/>
          <w:lang w:val="nl-NL"/>
        </w:rPr>
        <w:t xml:space="preserve"> </w:t>
      </w:r>
      <w:r w:rsidRPr="00D422F5">
        <w:rPr>
          <w:rFonts w:ascii="Times New Roman" w:hAnsi="Times New Roman"/>
          <w:sz w:val="26"/>
          <w:szCs w:val="26"/>
          <w:lang w:val="nl-NL"/>
        </w:rPr>
        <w:t xml:space="preserve">Trong quá trình </w:t>
      </w:r>
      <w:r w:rsidRPr="00D422F5">
        <w:rPr>
          <w:rFonts w:ascii="Times New Roman" w:hAnsi="Times New Roman"/>
          <w:sz w:val="26"/>
          <w:szCs w:val="26"/>
          <w:u w:val="single"/>
          <w:lang w:val="nl-NL"/>
        </w:rPr>
        <w:t>đánh giá kết quả học tập</w:t>
      </w:r>
      <w:r w:rsidRPr="00D422F5">
        <w:rPr>
          <w:rFonts w:ascii="Times New Roman" w:hAnsi="Times New Roman"/>
          <w:sz w:val="26"/>
          <w:szCs w:val="26"/>
          <w:lang w:val="nl-NL"/>
        </w:rPr>
        <w:t xml:space="preserve"> của người học có sự </w:t>
      </w:r>
      <w:r w:rsidRPr="00D422F5">
        <w:rPr>
          <w:rFonts w:ascii="Times New Roman" w:hAnsi="Times New Roman"/>
          <w:sz w:val="26"/>
          <w:szCs w:val="26"/>
          <w:u w:val="single"/>
          <w:lang w:val="nl-NL"/>
        </w:rPr>
        <w:t>tham gia</w:t>
      </w:r>
      <w:r w:rsidRPr="00D422F5">
        <w:rPr>
          <w:rFonts w:ascii="Times New Roman" w:hAnsi="Times New Roman"/>
          <w:sz w:val="26"/>
          <w:szCs w:val="26"/>
          <w:lang w:val="nl-NL"/>
        </w:rPr>
        <w:t xml:space="preserve"> của doanh nghiệp, cơ sở sản xuất, kinh doanh, dịch vụ và theo quy định</w:t>
      </w:r>
      <w:r w:rsidRPr="00D422F5">
        <w:rPr>
          <w:rFonts w:ascii="Times New Roman" w:hAnsi="Times New Roman"/>
          <w:bCs/>
          <w:iCs/>
          <w:sz w:val="26"/>
          <w:szCs w:val="26"/>
          <w:lang w:val="nl-NL"/>
        </w:rPr>
        <w:t xml:space="preserve"> đặc thù của ngành nếu có.</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lastRenderedPageBreak/>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Pr="00D422F5" w:rsidRDefault="00D5773F" w:rsidP="00AE4E7E">
      <w:pPr>
        <w:widowControl w:val="0"/>
        <w:autoSpaceDE w:val="0"/>
        <w:autoSpaceDN w:val="0"/>
        <w:ind w:firstLine="567"/>
        <w:jc w:val="both"/>
        <w:rPr>
          <w:rFonts w:ascii="Times New Roman" w:hAnsi="Times New Roman"/>
          <w:b/>
          <w:sz w:val="26"/>
          <w:szCs w:val="26"/>
          <w:lang w:val="nl-NL"/>
        </w:rPr>
      </w:pPr>
    </w:p>
    <w:p w:rsidR="00D5773F" w:rsidRPr="00D422F5" w:rsidRDefault="00D5773F" w:rsidP="00AE4E7E">
      <w:pPr>
        <w:widowControl w:val="0"/>
        <w:autoSpaceDE w:val="0"/>
        <w:autoSpaceDN w:val="0"/>
        <w:ind w:firstLine="567"/>
        <w:jc w:val="both"/>
        <w:rPr>
          <w:rFonts w:ascii="Times New Roman" w:hAnsi="Times New Roman"/>
          <w:b/>
          <w:sz w:val="26"/>
          <w:szCs w:val="26"/>
          <w:lang w:val="nl-NL"/>
        </w:rPr>
      </w:pPr>
      <w:r w:rsidRPr="00D422F5">
        <w:rPr>
          <w:rFonts w:ascii="Times New Roman" w:hAnsi="Times New Roman"/>
          <w:b/>
          <w:sz w:val="26"/>
          <w:szCs w:val="26"/>
          <w:lang w:val="nl-NL"/>
        </w:rPr>
        <w:t>3.2.3.  Tiêu chí 3 - Nhà giáo, cán bộ quản lý, viên chức và người lao động</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bCs/>
          <w:iCs/>
          <w:spacing w:val="-4"/>
          <w:sz w:val="26"/>
          <w:szCs w:val="26"/>
          <w:lang w:val="nl-NL"/>
        </w:rPr>
        <w:t xml:space="preserve">Tiêu chuẩn 1: </w:t>
      </w:r>
      <w:r w:rsidRPr="00D422F5">
        <w:rPr>
          <w:rFonts w:ascii="Times New Roman" w:hAnsi="Times New Roman"/>
          <w:b/>
          <w:spacing w:val="-4"/>
          <w:sz w:val="26"/>
          <w:szCs w:val="26"/>
          <w:u w:val="single"/>
          <w:lang w:val="nl-NL"/>
        </w:rPr>
        <w:t>Có quy định</w:t>
      </w:r>
      <w:r w:rsidRPr="00D422F5">
        <w:rPr>
          <w:rFonts w:ascii="Times New Roman" w:hAnsi="Times New Roman"/>
          <w:b/>
          <w:spacing w:val="-4"/>
          <w:sz w:val="26"/>
          <w:szCs w:val="26"/>
          <w:lang w:val="nl-NL"/>
        </w:rPr>
        <w:t xml:space="preserve"> về việc tuyển dụng, sử dụng, quy hoạch, bồi dưỡng, đánh giá, phân loại nhà giáo, cán bộ quản lý, viên chức và người lao động theo quy định</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422F5" w:rsidRDefault="00D422F5" w:rsidP="00AE4E7E">
      <w:pPr>
        <w:widowControl w:val="0"/>
        <w:autoSpaceDE w:val="0"/>
        <w:autoSpaceDN w:val="0"/>
        <w:ind w:firstLine="567"/>
        <w:jc w:val="both"/>
        <w:rPr>
          <w:rFonts w:ascii="Times New Roman" w:hAnsi="Times New Roman"/>
          <w:b/>
          <w:bCs/>
          <w:iCs/>
          <w:sz w:val="26"/>
          <w:szCs w:val="26"/>
          <w:lang w:val="nl-NL"/>
        </w:rPr>
      </w:pP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bCs/>
          <w:iCs/>
          <w:sz w:val="26"/>
          <w:szCs w:val="26"/>
          <w:lang w:val="nl-NL"/>
        </w:rPr>
        <w:t>Tiêu chuẩn 2:</w:t>
      </w:r>
      <w:r w:rsidRPr="00D422F5">
        <w:rPr>
          <w:rFonts w:ascii="Times New Roman" w:hAnsi="Times New Roman"/>
          <w:b/>
          <w:sz w:val="26"/>
          <w:szCs w:val="26"/>
          <w:lang w:val="nl-NL"/>
        </w:rPr>
        <w:t xml:space="preserve"> </w:t>
      </w:r>
      <w:r w:rsidRPr="00D422F5">
        <w:rPr>
          <w:rFonts w:ascii="Times New Roman" w:hAnsi="Times New Roman"/>
          <w:b/>
          <w:sz w:val="26"/>
          <w:szCs w:val="26"/>
          <w:u w:val="single"/>
          <w:lang w:val="nl-NL"/>
        </w:rPr>
        <w:t>Tổ chức thực hiện tuyển dụng, sử dụng, quy hoạch, bồi dưỡng, đánh giá, phân loại</w:t>
      </w:r>
      <w:r w:rsidRPr="00D422F5">
        <w:rPr>
          <w:rFonts w:ascii="Times New Roman" w:hAnsi="Times New Roman"/>
          <w:b/>
          <w:sz w:val="26"/>
          <w:szCs w:val="26"/>
          <w:lang w:val="nl-NL"/>
        </w:rPr>
        <w:t xml:space="preserve"> nhà giáo, cán bộ quản lý, viên chức và người lao động theo </w:t>
      </w:r>
      <w:r w:rsidRPr="00D422F5">
        <w:rPr>
          <w:rFonts w:ascii="Times New Roman" w:hAnsi="Times New Roman"/>
          <w:b/>
          <w:sz w:val="26"/>
          <w:szCs w:val="26"/>
          <w:u w:val="single"/>
          <w:lang w:val="nl-NL"/>
        </w:rPr>
        <w:t>quy định, đảm bảo công khai, minh bạch, khách quan</w:t>
      </w:r>
      <w:r w:rsidRPr="00D422F5">
        <w:rPr>
          <w:rFonts w:ascii="Times New Roman" w:hAnsi="Times New Roman"/>
          <w:b/>
          <w:sz w:val="26"/>
          <w:szCs w:val="26"/>
          <w:lang w:val="nl-NL"/>
        </w:rPr>
        <w:t xml:space="preserve">; </w:t>
      </w:r>
      <w:r w:rsidRPr="00D422F5">
        <w:rPr>
          <w:rFonts w:ascii="Times New Roman" w:hAnsi="Times New Roman"/>
          <w:b/>
          <w:sz w:val="26"/>
          <w:szCs w:val="26"/>
          <w:u w:val="single"/>
          <w:lang w:val="nl-NL"/>
        </w:rPr>
        <w:t>thực hiện đầy đủ chính sách, chế độ</w:t>
      </w:r>
      <w:r w:rsidRPr="00D422F5">
        <w:rPr>
          <w:rFonts w:ascii="Times New Roman" w:hAnsi="Times New Roman"/>
          <w:b/>
          <w:sz w:val="26"/>
          <w:szCs w:val="26"/>
          <w:lang w:val="nl-NL"/>
        </w:rPr>
        <w:t xml:space="preserve"> cho nhà giáo, cán bộ quản lý, viên chức, người lao động theo quy định</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bCs/>
          <w:iCs/>
          <w:spacing w:val="-6"/>
          <w:sz w:val="26"/>
          <w:szCs w:val="26"/>
          <w:lang w:val="nl-NL"/>
        </w:rPr>
        <w:t xml:space="preserve">Tiêu chuẩn 4: </w:t>
      </w:r>
      <w:r w:rsidRPr="00D422F5">
        <w:rPr>
          <w:rFonts w:ascii="Times New Roman" w:hAnsi="Times New Roman"/>
          <w:b/>
          <w:spacing w:val="-6"/>
          <w:sz w:val="26"/>
          <w:szCs w:val="26"/>
          <w:lang w:val="nl-NL"/>
        </w:rPr>
        <w:t>Nhà giáo</w:t>
      </w:r>
      <w:r w:rsidRPr="00D422F5">
        <w:rPr>
          <w:rFonts w:ascii="Times New Roman" w:hAnsi="Times New Roman"/>
          <w:b/>
          <w:bCs/>
          <w:spacing w:val="-6"/>
          <w:sz w:val="26"/>
          <w:szCs w:val="26"/>
          <w:lang w:val="nl-NL"/>
        </w:rPr>
        <w:t xml:space="preserve">, cán bộ quản lý, viên chức và người lao động thực hiện </w:t>
      </w:r>
      <w:r w:rsidRPr="00D422F5">
        <w:rPr>
          <w:rFonts w:ascii="Times New Roman" w:hAnsi="Times New Roman"/>
          <w:b/>
          <w:bCs/>
          <w:spacing w:val="-6"/>
          <w:sz w:val="26"/>
          <w:szCs w:val="26"/>
          <w:u w:val="single"/>
          <w:lang w:val="nl-NL"/>
        </w:rPr>
        <w:t>nhiệm vụ, quyền hạn theo quy định</w:t>
      </w:r>
      <w:r w:rsidRPr="00D422F5">
        <w:rPr>
          <w:rFonts w:ascii="Times New Roman" w:hAnsi="Times New Roman"/>
          <w:b/>
          <w:bCs/>
          <w:spacing w:val="-6"/>
          <w:sz w:val="26"/>
          <w:szCs w:val="26"/>
          <w:lang w:val="nl-NL"/>
        </w:rPr>
        <w:t xml:space="preserve"> và </w:t>
      </w:r>
      <w:r w:rsidRPr="00D422F5">
        <w:rPr>
          <w:rFonts w:ascii="Times New Roman" w:hAnsi="Times New Roman"/>
          <w:b/>
          <w:bCs/>
          <w:spacing w:val="-6"/>
          <w:sz w:val="26"/>
          <w:szCs w:val="26"/>
          <w:u w:val="single"/>
          <w:lang w:val="nl-NL"/>
        </w:rPr>
        <w:t>không vi phạm quy chế, nội quy</w:t>
      </w:r>
      <w:r w:rsidRPr="00D422F5">
        <w:rPr>
          <w:rFonts w:ascii="Times New Roman" w:hAnsi="Times New Roman"/>
          <w:b/>
          <w:bCs/>
          <w:spacing w:val="-6"/>
          <w:sz w:val="26"/>
          <w:szCs w:val="26"/>
          <w:lang w:val="nl-NL"/>
        </w:rPr>
        <w:t xml:space="preserve"> và quy định của trường</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bCs/>
          <w:iCs/>
          <w:sz w:val="26"/>
          <w:szCs w:val="26"/>
          <w:lang w:val="nl-NL"/>
        </w:rPr>
        <w:t xml:space="preserve">Tiêu chuẩn 15: </w:t>
      </w:r>
      <w:r w:rsidRPr="00D422F5">
        <w:rPr>
          <w:rFonts w:ascii="Times New Roman" w:hAnsi="Times New Roman"/>
          <w:b/>
          <w:sz w:val="26"/>
          <w:szCs w:val="26"/>
          <w:lang w:val="nl-NL"/>
        </w:rPr>
        <w:t xml:space="preserve">Đội ngũ viên chức, người lao động của trường đủ số lượng, có năng lực chuyên môn </w:t>
      </w:r>
      <w:r w:rsidRPr="00D422F5">
        <w:rPr>
          <w:rFonts w:ascii="Times New Roman" w:hAnsi="Times New Roman"/>
          <w:b/>
          <w:sz w:val="26"/>
          <w:szCs w:val="26"/>
          <w:lang w:val="vi-VN"/>
        </w:rPr>
        <w:t>đáp ứng yêu cầu công việc được giao</w:t>
      </w:r>
      <w:r w:rsidRPr="00D422F5">
        <w:rPr>
          <w:rFonts w:ascii="Times New Roman" w:hAnsi="Times New Roman"/>
          <w:b/>
          <w:sz w:val="26"/>
          <w:szCs w:val="26"/>
          <w:lang w:val="nl-NL"/>
        </w:rPr>
        <w:t>, được định kỳ bồi dưỡng nâng cao trình độ</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Default="00D5773F" w:rsidP="00AE4E7E">
      <w:pPr>
        <w:ind w:firstLine="567"/>
        <w:jc w:val="both"/>
        <w:rPr>
          <w:rFonts w:ascii="Times New Roman" w:hAnsi="Times New Roman"/>
          <w:i/>
          <w:sz w:val="26"/>
          <w:szCs w:val="26"/>
          <w:lang w:val="pt-BR"/>
        </w:rPr>
      </w:pPr>
    </w:p>
    <w:p w:rsidR="00D422F5" w:rsidRPr="00D422F5" w:rsidRDefault="00D422F5" w:rsidP="00AE4E7E">
      <w:pPr>
        <w:ind w:firstLine="567"/>
        <w:jc w:val="both"/>
        <w:rPr>
          <w:rFonts w:ascii="Times New Roman" w:hAnsi="Times New Roman"/>
          <w:i/>
          <w:sz w:val="26"/>
          <w:szCs w:val="26"/>
          <w:lang w:val="pt-BR"/>
        </w:rPr>
      </w:pPr>
    </w:p>
    <w:p w:rsidR="00D5773F" w:rsidRPr="00D422F5" w:rsidRDefault="00D5773F" w:rsidP="00AE4E7E">
      <w:pPr>
        <w:widowControl w:val="0"/>
        <w:autoSpaceDE w:val="0"/>
        <w:autoSpaceDN w:val="0"/>
        <w:ind w:firstLine="567"/>
        <w:jc w:val="both"/>
        <w:rPr>
          <w:rFonts w:ascii="Times New Roman" w:hAnsi="Times New Roman"/>
          <w:b/>
          <w:i/>
          <w:sz w:val="26"/>
          <w:szCs w:val="26"/>
          <w:lang w:val="pt-BR"/>
        </w:rPr>
      </w:pPr>
      <w:r w:rsidRPr="00D422F5">
        <w:rPr>
          <w:rFonts w:ascii="Times New Roman" w:hAnsi="Times New Roman"/>
          <w:b/>
          <w:sz w:val="26"/>
          <w:szCs w:val="26"/>
          <w:lang w:val="nl-NL"/>
        </w:rPr>
        <w:lastRenderedPageBreak/>
        <w:t>3.2.4. Tiêu chí 6 – Nghiên cứu khoa học, chuyển giao công nghệ và hợp tác quốc tế</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spacing w:val="-8"/>
          <w:sz w:val="26"/>
          <w:szCs w:val="26"/>
          <w:lang w:val="nl-NL"/>
        </w:rPr>
        <w:t>Tiêu chuẩn 1:</w:t>
      </w:r>
      <w:r w:rsidRPr="00D422F5">
        <w:rPr>
          <w:rFonts w:ascii="Times New Roman" w:hAnsi="Times New Roman"/>
          <w:b/>
          <w:spacing w:val="-8"/>
          <w:sz w:val="26"/>
          <w:szCs w:val="26"/>
          <w:lang w:val="vi-VN"/>
        </w:rPr>
        <w:t xml:space="preserve"> </w:t>
      </w:r>
      <w:r w:rsidRPr="00D422F5">
        <w:rPr>
          <w:rFonts w:ascii="Times New Roman" w:hAnsi="Times New Roman"/>
          <w:b/>
          <w:spacing w:val="-8"/>
          <w:sz w:val="26"/>
          <w:szCs w:val="26"/>
          <w:lang w:val="nl-NL"/>
        </w:rPr>
        <w:t xml:space="preserve">Trường </w:t>
      </w:r>
      <w:r w:rsidRPr="00D422F5">
        <w:rPr>
          <w:rFonts w:ascii="Times New Roman" w:hAnsi="Times New Roman"/>
          <w:b/>
          <w:spacing w:val="-8"/>
          <w:sz w:val="26"/>
          <w:szCs w:val="26"/>
          <w:u w:val="single"/>
          <w:lang w:val="nl-NL"/>
        </w:rPr>
        <w:t>có chính sách và thực hiện các chính sách</w:t>
      </w:r>
      <w:r w:rsidRPr="00D422F5">
        <w:rPr>
          <w:rFonts w:ascii="Times New Roman" w:hAnsi="Times New Roman"/>
          <w:b/>
          <w:spacing w:val="-8"/>
          <w:sz w:val="26"/>
          <w:szCs w:val="26"/>
          <w:lang w:val="nl-NL"/>
        </w:rPr>
        <w:t xml:space="preserve"> khuyến khích cán bộ quản lý, nhà giáo và nhân viên tham gia nghiên cứu khoa học, sáng kiến cải tiến và chuyển giao công nghệ nhằm nâng cao hiệu quả, chất lượng đào tạo</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d) Kết quả: Đạt</w:t>
      </w:r>
    </w:p>
    <w:p w:rsidR="00D5773F" w:rsidRPr="00D422F5" w:rsidRDefault="00D5773F" w:rsidP="00AE4E7E">
      <w:pPr>
        <w:widowControl w:val="0"/>
        <w:autoSpaceDE w:val="0"/>
        <w:autoSpaceDN w:val="0"/>
        <w:ind w:firstLine="567"/>
        <w:jc w:val="both"/>
        <w:rPr>
          <w:rFonts w:ascii="Times New Roman" w:hAnsi="Times New Roman"/>
          <w:b/>
          <w:i/>
          <w:sz w:val="26"/>
          <w:szCs w:val="26"/>
          <w:lang w:val="pt-BR"/>
        </w:rPr>
      </w:pPr>
      <w:r w:rsidRPr="00D422F5">
        <w:rPr>
          <w:rFonts w:ascii="Times New Roman" w:hAnsi="Times New Roman"/>
          <w:b/>
          <w:sz w:val="26"/>
          <w:szCs w:val="26"/>
          <w:lang w:val="nl-NL"/>
        </w:rPr>
        <w:t xml:space="preserve">Tiêu chuẩn 3: Hằng năm, trường có các </w:t>
      </w:r>
      <w:r w:rsidRPr="00D422F5">
        <w:rPr>
          <w:rFonts w:ascii="Times New Roman" w:hAnsi="Times New Roman"/>
          <w:b/>
          <w:sz w:val="26"/>
          <w:szCs w:val="26"/>
          <w:u w:val="single"/>
          <w:lang w:val="nl-NL"/>
        </w:rPr>
        <w:t xml:space="preserve">bài báo, ấn phẩm </w:t>
      </w:r>
      <w:r w:rsidRPr="00D422F5">
        <w:rPr>
          <w:rFonts w:ascii="Times New Roman" w:hAnsi="Times New Roman"/>
          <w:b/>
          <w:sz w:val="26"/>
          <w:szCs w:val="26"/>
          <w:lang w:val="nl-NL"/>
        </w:rPr>
        <w:t xml:space="preserve">của nhà giáo, cán bộ quản lý, viên chức, người lao động </w:t>
      </w:r>
      <w:r w:rsidRPr="00D422F5">
        <w:rPr>
          <w:rFonts w:ascii="Times New Roman" w:hAnsi="Times New Roman"/>
          <w:b/>
          <w:sz w:val="26"/>
          <w:szCs w:val="26"/>
          <w:u w:val="single"/>
          <w:lang w:val="nl-NL"/>
        </w:rPr>
        <w:t>đăng trên các báo, tạp chí khoa học ở trong nước hoặc quốc tế</w:t>
      </w:r>
      <w:r w:rsidRPr="00D422F5">
        <w:rPr>
          <w:rFonts w:ascii="Times New Roman" w:hAnsi="Times New Roman"/>
          <w:b/>
          <w:sz w:val="26"/>
          <w:szCs w:val="26"/>
          <w:lang w:val="pt-BR"/>
        </w:rPr>
        <w:t xml:space="preserve"> </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sz w:val="26"/>
          <w:szCs w:val="26"/>
          <w:lang w:val="nl-NL"/>
        </w:rPr>
        <w:t xml:space="preserve">Tiêu chuẩn 4: Các đề tài nghiên cứu khoa học, sáng kiến cải tiến của trường </w:t>
      </w:r>
      <w:r w:rsidRPr="00D422F5">
        <w:rPr>
          <w:rFonts w:ascii="Times New Roman" w:hAnsi="Times New Roman"/>
          <w:b/>
          <w:sz w:val="26"/>
          <w:szCs w:val="26"/>
          <w:u w:val="single"/>
          <w:lang w:val="nl-NL"/>
        </w:rPr>
        <w:t>được ứng dụng thực tiễn</w:t>
      </w:r>
      <w:r w:rsidRPr="00D422F5">
        <w:rPr>
          <w:rFonts w:ascii="Times New Roman" w:hAnsi="Times New Roman"/>
          <w:b/>
          <w:sz w:val="26"/>
          <w:szCs w:val="26"/>
          <w:lang w:val="pt-BR"/>
        </w:rPr>
        <w:t xml:space="preserve"> </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 xml:space="preserve">d) Kết quả: </w:t>
      </w:r>
      <w:r w:rsidR="00D422F5">
        <w:rPr>
          <w:rFonts w:ascii="Times New Roman" w:hAnsi="Times New Roman"/>
          <w:b/>
          <w:i/>
          <w:sz w:val="26"/>
          <w:szCs w:val="26"/>
          <w:shd w:val="clear" w:color="auto" w:fill="FFFFFF"/>
          <w:lang w:val="pt-BR"/>
        </w:rPr>
        <w:t>không có cơ sở để đánh giá</w:t>
      </w:r>
    </w:p>
    <w:p w:rsidR="00D422F5" w:rsidRDefault="00D422F5" w:rsidP="00AE4E7E">
      <w:pPr>
        <w:widowControl w:val="0"/>
        <w:autoSpaceDE w:val="0"/>
        <w:autoSpaceDN w:val="0"/>
        <w:ind w:firstLine="567"/>
        <w:rPr>
          <w:rFonts w:ascii="Times New Roman" w:hAnsi="Times New Roman"/>
          <w:b/>
          <w:sz w:val="26"/>
          <w:szCs w:val="26"/>
          <w:lang w:val="nl-NL"/>
        </w:rPr>
      </w:pPr>
    </w:p>
    <w:p w:rsidR="00D5773F" w:rsidRPr="00D422F5" w:rsidRDefault="00D5773F" w:rsidP="00AE4E7E">
      <w:pPr>
        <w:widowControl w:val="0"/>
        <w:autoSpaceDE w:val="0"/>
        <w:autoSpaceDN w:val="0"/>
        <w:ind w:firstLine="567"/>
        <w:rPr>
          <w:rFonts w:ascii="Times New Roman" w:hAnsi="Times New Roman"/>
          <w:b/>
          <w:sz w:val="26"/>
          <w:szCs w:val="26"/>
          <w:lang w:val="nl-NL"/>
        </w:rPr>
      </w:pPr>
      <w:r w:rsidRPr="00D422F5">
        <w:rPr>
          <w:rFonts w:ascii="Times New Roman" w:hAnsi="Times New Roman"/>
          <w:b/>
          <w:sz w:val="26"/>
          <w:szCs w:val="26"/>
          <w:lang w:val="nl-NL"/>
        </w:rPr>
        <w:t>3.2.5. Tiêu chí 9 – Giám sát, đánh giá chất lượng</w:t>
      </w:r>
    </w:p>
    <w:p w:rsidR="00D5773F" w:rsidRPr="00D422F5" w:rsidRDefault="00D5773F" w:rsidP="00AE4E7E">
      <w:pPr>
        <w:widowControl w:val="0"/>
        <w:autoSpaceDE w:val="0"/>
        <w:autoSpaceDN w:val="0"/>
        <w:ind w:firstLine="567"/>
        <w:jc w:val="both"/>
        <w:rPr>
          <w:rFonts w:ascii="Times New Roman" w:hAnsi="Times New Roman"/>
          <w:b/>
          <w:i/>
          <w:sz w:val="26"/>
          <w:szCs w:val="26"/>
          <w:lang w:val="pt-BR"/>
        </w:rPr>
      </w:pPr>
      <w:r w:rsidRPr="00D422F5">
        <w:rPr>
          <w:rFonts w:ascii="Times New Roman" w:hAnsi="Times New Roman"/>
          <w:b/>
          <w:bCs/>
          <w:sz w:val="26"/>
          <w:szCs w:val="26"/>
          <w:lang w:val="vi-VN"/>
        </w:rPr>
        <w:t xml:space="preserve">Tiêu chuẩn </w:t>
      </w:r>
      <w:r w:rsidRPr="00D422F5">
        <w:rPr>
          <w:rFonts w:ascii="Times New Roman" w:hAnsi="Times New Roman"/>
          <w:b/>
          <w:bCs/>
          <w:sz w:val="26"/>
          <w:szCs w:val="26"/>
          <w:lang w:val="nl-NL"/>
        </w:rPr>
        <w:t>2</w:t>
      </w:r>
      <w:r w:rsidRPr="00D422F5">
        <w:rPr>
          <w:rFonts w:ascii="Times New Roman" w:hAnsi="Times New Roman"/>
          <w:b/>
          <w:bCs/>
          <w:sz w:val="26"/>
          <w:szCs w:val="26"/>
          <w:lang w:val="vi-VN"/>
        </w:rPr>
        <w:t>:</w:t>
      </w:r>
      <w:r w:rsidRPr="00D422F5">
        <w:rPr>
          <w:rFonts w:ascii="Times New Roman" w:hAnsi="Times New Roman"/>
          <w:b/>
          <w:bCs/>
          <w:sz w:val="26"/>
          <w:szCs w:val="26"/>
          <w:lang w:val="nl-NL"/>
        </w:rPr>
        <w:t xml:space="preserve"> </w:t>
      </w:r>
      <w:r w:rsidRPr="00D422F5">
        <w:rPr>
          <w:rFonts w:ascii="Times New Roman" w:hAnsi="Times New Roman"/>
          <w:b/>
          <w:sz w:val="26"/>
          <w:szCs w:val="26"/>
          <w:u w:val="single"/>
          <w:lang w:val="pt-BR"/>
        </w:rPr>
        <w:t xml:space="preserve">Hằng năm, thu thập ý kiến đánh giá tối thiểu 50% cán bộ quản lý, </w:t>
      </w:r>
      <w:r w:rsidRPr="00D422F5">
        <w:rPr>
          <w:rFonts w:ascii="Times New Roman" w:hAnsi="Times New Roman"/>
          <w:b/>
          <w:sz w:val="26"/>
          <w:szCs w:val="26"/>
          <w:u w:val="single"/>
          <w:lang w:val="nl-NL"/>
        </w:rPr>
        <w:t>nhà giáo</w:t>
      </w:r>
      <w:r w:rsidRPr="00D422F5">
        <w:rPr>
          <w:rFonts w:ascii="Times New Roman" w:hAnsi="Times New Roman"/>
          <w:b/>
          <w:sz w:val="26"/>
          <w:szCs w:val="26"/>
          <w:u w:val="single"/>
          <w:lang w:val="pt-BR"/>
        </w:rPr>
        <w:t>, viên chức và người lao động</w:t>
      </w:r>
      <w:r w:rsidRPr="00D422F5">
        <w:rPr>
          <w:rFonts w:ascii="Times New Roman" w:hAnsi="Times New Roman"/>
          <w:b/>
          <w:sz w:val="26"/>
          <w:szCs w:val="26"/>
          <w:lang w:val="pt-BR"/>
        </w:rPr>
        <w:t xml:space="preserve"> về các chính sách liên quan đến dạy và học, chính sách tuyển dụng, đào tạo, bồi dưỡng, đánh giá, phân loại, bổ nhiệm cán bộ quản lý, </w:t>
      </w:r>
      <w:r w:rsidRPr="00D422F5">
        <w:rPr>
          <w:rFonts w:ascii="Times New Roman" w:hAnsi="Times New Roman"/>
          <w:b/>
          <w:sz w:val="26"/>
          <w:szCs w:val="26"/>
          <w:lang w:val="nl-NL"/>
        </w:rPr>
        <w:t>nhà giáo</w:t>
      </w:r>
      <w:r w:rsidRPr="00D422F5">
        <w:rPr>
          <w:rFonts w:ascii="Times New Roman" w:hAnsi="Times New Roman"/>
          <w:b/>
          <w:sz w:val="26"/>
          <w:szCs w:val="26"/>
          <w:lang w:val="pt-BR"/>
        </w:rPr>
        <w:t>, viên chức và người lao động</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 xml:space="preserve">d) Kết quả: </w:t>
      </w:r>
      <w:r w:rsidR="00D422F5">
        <w:rPr>
          <w:rFonts w:ascii="Times New Roman" w:hAnsi="Times New Roman"/>
          <w:b/>
          <w:i/>
          <w:sz w:val="26"/>
          <w:szCs w:val="26"/>
          <w:shd w:val="clear" w:color="auto" w:fill="FFFFFF"/>
          <w:lang w:val="pt-BR"/>
        </w:rPr>
        <w:t>không có cơ sở để đánh giá</w:t>
      </w:r>
    </w:p>
    <w:p w:rsidR="00D5773F" w:rsidRPr="00D422F5" w:rsidRDefault="00D5773F" w:rsidP="00AE4E7E">
      <w:pPr>
        <w:ind w:firstLine="567"/>
        <w:jc w:val="both"/>
        <w:rPr>
          <w:rFonts w:ascii="Times New Roman" w:hAnsi="Times New Roman"/>
          <w:i/>
          <w:sz w:val="26"/>
          <w:szCs w:val="26"/>
          <w:lang w:val="pt-BR"/>
        </w:rPr>
      </w:pPr>
    </w:p>
    <w:p w:rsidR="00D5773F" w:rsidRPr="00D422F5" w:rsidRDefault="00D5773F" w:rsidP="00AE4E7E">
      <w:pPr>
        <w:widowControl w:val="0"/>
        <w:autoSpaceDE w:val="0"/>
        <w:autoSpaceDN w:val="0"/>
        <w:ind w:firstLine="567"/>
        <w:jc w:val="both"/>
        <w:rPr>
          <w:rFonts w:ascii="Times New Roman" w:hAnsi="Times New Roman"/>
          <w:b/>
          <w:i/>
          <w:sz w:val="26"/>
          <w:szCs w:val="26"/>
          <w:lang w:val="pt-BR"/>
        </w:rPr>
      </w:pPr>
      <w:r w:rsidRPr="00D422F5">
        <w:rPr>
          <w:rFonts w:ascii="Times New Roman" w:hAnsi="Times New Roman"/>
          <w:b/>
          <w:bCs/>
          <w:iCs/>
          <w:sz w:val="26"/>
          <w:szCs w:val="26"/>
          <w:lang w:val="vi-VN"/>
        </w:rPr>
        <w:t xml:space="preserve">Tiêu chuẩn </w:t>
      </w:r>
      <w:r w:rsidRPr="00D422F5">
        <w:rPr>
          <w:rFonts w:ascii="Times New Roman" w:hAnsi="Times New Roman"/>
          <w:b/>
          <w:bCs/>
          <w:iCs/>
          <w:sz w:val="26"/>
          <w:szCs w:val="26"/>
          <w:lang w:val="nl-NL"/>
        </w:rPr>
        <w:t>4</w:t>
      </w:r>
      <w:r w:rsidRPr="00D422F5">
        <w:rPr>
          <w:rFonts w:ascii="Times New Roman" w:hAnsi="Times New Roman"/>
          <w:b/>
          <w:bCs/>
          <w:iCs/>
          <w:sz w:val="26"/>
          <w:szCs w:val="26"/>
          <w:lang w:val="vi-VN"/>
        </w:rPr>
        <w:t xml:space="preserve">: </w:t>
      </w:r>
      <w:r w:rsidRPr="00D422F5">
        <w:rPr>
          <w:rFonts w:ascii="Times New Roman" w:hAnsi="Times New Roman"/>
          <w:b/>
          <w:bCs/>
          <w:iCs/>
          <w:sz w:val="26"/>
          <w:szCs w:val="26"/>
          <w:lang w:val="nl-NL"/>
        </w:rPr>
        <w:t xml:space="preserve">Trường </w:t>
      </w:r>
      <w:r w:rsidRPr="00D422F5">
        <w:rPr>
          <w:rFonts w:ascii="Times New Roman" w:hAnsi="Times New Roman"/>
          <w:b/>
          <w:bCs/>
          <w:iCs/>
          <w:sz w:val="26"/>
          <w:szCs w:val="26"/>
          <w:u w:val="single"/>
          <w:lang w:val="nl-NL"/>
        </w:rPr>
        <w:t>thực hiện hoạt động tự đánh giá chất lượng và kiểm định chất lượng theo quy định</w:t>
      </w:r>
      <w:r w:rsidRPr="00D422F5">
        <w:rPr>
          <w:rFonts w:ascii="Times New Roman" w:hAnsi="Times New Roman"/>
          <w:b/>
          <w:sz w:val="26"/>
          <w:szCs w:val="26"/>
          <w:lang w:val="pt-BR"/>
        </w:rPr>
        <w:t xml:space="preserve"> </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a) Mô tả</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lastRenderedPageBreak/>
        <w:t xml:space="preserve">d) Kết quả: </w:t>
      </w:r>
    </w:p>
    <w:p w:rsidR="00D5773F" w:rsidRPr="00D422F5" w:rsidRDefault="00D5773F" w:rsidP="00AE4E7E">
      <w:pPr>
        <w:ind w:firstLine="567"/>
        <w:jc w:val="both"/>
        <w:rPr>
          <w:rFonts w:ascii="Times New Roman" w:hAnsi="Times New Roman"/>
          <w:i/>
          <w:sz w:val="26"/>
          <w:szCs w:val="26"/>
          <w:lang w:val="pt-BR"/>
        </w:rPr>
      </w:pPr>
    </w:p>
    <w:p w:rsidR="00D5773F" w:rsidRPr="00D422F5" w:rsidRDefault="00D5773F" w:rsidP="00AE4E7E">
      <w:pPr>
        <w:widowControl w:val="0"/>
        <w:autoSpaceDE w:val="0"/>
        <w:autoSpaceDN w:val="0"/>
        <w:ind w:firstLine="567"/>
        <w:jc w:val="both"/>
        <w:rPr>
          <w:rFonts w:ascii="Times New Roman" w:hAnsi="Times New Roman"/>
          <w:b/>
          <w:i/>
          <w:sz w:val="26"/>
          <w:szCs w:val="26"/>
          <w:lang w:val="pt-BR"/>
        </w:rPr>
      </w:pPr>
      <w:r w:rsidRPr="00D422F5">
        <w:rPr>
          <w:rFonts w:ascii="Times New Roman" w:hAnsi="Times New Roman"/>
          <w:b/>
          <w:sz w:val="26"/>
          <w:szCs w:val="26"/>
          <w:lang w:val="vi-VN"/>
        </w:rPr>
        <w:t>Tiêu chuẩn</w:t>
      </w:r>
      <w:r w:rsidRPr="00D422F5">
        <w:rPr>
          <w:rFonts w:ascii="Times New Roman" w:hAnsi="Times New Roman"/>
          <w:b/>
          <w:sz w:val="26"/>
          <w:szCs w:val="26"/>
          <w:lang w:val="nl-NL"/>
        </w:rPr>
        <w:t xml:space="preserve"> 5</w:t>
      </w:r>
      <w:r w:rsidRPr="00D422F5">
        <w:rPr>
          <w:rFonts w:ascii="Times New Roman" w:hAnsi="Times New Roman"/>
          <w:b/>
          <w:sz w:val="26"/>
          <w:szCs w:val="26"/>
          <w:lang w:val="vi-VN"/>
        </w:rPr>
        <w:t>:</w:t>
      </w:r>
      <w:r w:rsidRPr="00D422F5">
        <w:rPr>
          <w:rFonts w:ascii="Times New Roman" w:hAnsi="Times New Roman"/>
          <w:b/>
          <w:sz w:val="26"/>
          <w:szCs w:val="26"/>
          <w:lang w:val="nl-NL"/>
        </w:rPr>
        <w:t xml:space="preserve"> </w:t>
      </w:r>
      <w:r w:rsidRPr="00D422F5">
        <w:rPr>
          <w:rFonts w:ascii="Times New Roman" w:hAnsi="Times New Roman"/>
          <w:b/>
          <w:sz w:val="26"/>
          <w:szCs w:val="26"/>
          <w:u w:val="single"/>
          <w:lang w:val="pt-BR"/>
        </w:rPr>
        <w:t>Hằng</w:t>
      </w:r>
      <w:r w:rsidRPr="00D422F5">
        <w:rPr>
          <w:rFonts w:ascii="Times New Roman" w:hAnsi="Times New Roman"/>
          <w:b/>
          <w:sz w:val="26"/>
          <w:szCs w:val="26"/>
          <w:u w:val="single"/>
          <w:lang w:val="vi-VN"/>
        </w:rPr>
        <w:t xml:space="preserve"> năm</w:t>
      </w:r>
      <w:r w:rsidRPr="00D422F5">
        <w:rPr>
          <w:rFonts w:ascii="Times New Roman" w:hAnsi="Times New Roman"/>
          <w:b/>
          <w:sz w:val="26"/>
          <w:szCs w:val="26"/>
          <w:lang w:val="vi-VN"/>
        </w:rPr>
        <w:t xml:space="preserve">, trường </w:t>
      </w:r>
      <w:r w:rsidRPr="00D422F5">
        <w:rPr>
          <w:rFonts w:ascii="Times New Roman" w:hAnsi="Times New Roman"/>
          <w:b/>
          <w:sz w:val="26"/>
          <w:szCs w:val="26"/>
          <w:u w:val="single"/>
          <w:lang w:val="vi-VN"/>
        </w:rPr>
        <w:t>có kế hoạch</w:t>
      </w:r>
      <w:r w:rsidRPr="00D422F5">
        <w:rPr>
          <w:rFonts w:ascii="Times New Roman" w:hAnsi="Times New Roman"/>
          <w:b/>
          <w:sz w:val="26"/>
          <w:szCs w:val="26"/>
          <w:lang w:val="vi-VN"/>
        </w:rPr>
        <w:t xml:space="preserve"> cụ thể </w:t>
      </w:r>
      <w:r w:rsidRPr="00D422F5">
        <w:rPr>
          <w:rFonts w:ascii="Times New Roman" w:hAnsi="Times New Roman"/>
          <w:b/>
          <w:sz w:val="26"/>
          <w:szCs w:val="26"/>
          <w:u w:val="single"/>
          <w:lang w:val="vi-VN"/>
        </w:rPr>
        <w:t>và các biện pháp</w:t>
      </w:r>
      <w:r w:rsidRPr="00D422F5">
        <w:rPr>
          <w:rFonts w:ascii="Times New Roman" w:hAnsi="Times New Roman"/>
          <w:b/>
          <w:sz w:val="26"/>
          <w:szCs w:val="26"/>
          <w:lang w:val="vi-VN"/>
        </w:rPr>
        <w:t xml:space="preserve"> thực hiện việc cải thiện</w:t>
      </w:r>
      <w:r w:rsidRPr="00D422F5">
        <w:rPr>
          <w:rFonts w:ascii="Times New Roman" w:hAnsi="Times New Roman"/>
          <w:b/>
          <w:sz w:val="26"/>
          <w:szCs w:val="26"/>
          <w:lang w:val="nl-NL"/>
        </w:rPr>
        <w:t>, nâng cao</w:t>
      </w:r>
      <w:r w:rsidRPr="00D422F5">
        <w:rPr>
          <w:rFonts w:ascii="Times New Roman" w:hAnsi="Times New Roman"/>
          <w:b/>
          <w:sz w:val="26"/>
          <w:szCs w:val="26"/>
          <w:lang w:val="vi-VN"/>
        </w:rPr>
        <w:t xml:space="preserve"> chất lượng đào tạo trên cơ sở kết quả tự đánh giá và kết quả đánh giá ngoài nếu có</w:t>
      </w:r>
    </w:p>
    <w:p w:rsidR="00D5773F" w:rsidRPr="00D422F5" w:rsidRDefault="00D5773F" w:rsidP="00AE4E7E">
      <w:pPr>
        <w:widowControl w:val="0"/>
        <w:autoSpaceDE w:val="0"/>
        <w:autoSpaceDN w:val="0"/>
        <w:ind w:firstLine="567"/>
        <w:jc w:val="both"/>
        <w:rPr>
          <w:rFonts w:ascii="Times New Roman" w:hAnsi="Times New Roman"/>
          <w:b/>
          <w:sz w:val="26"/>
          <w:szCs w:val="26"/>
          <w:lang w:val="pt-BR"/>
        </w:rPr>
      </w:pPr>
      <w:r w:rsidRPr="00D422F5">
        <w:rPr>
          <w:rFonts w:ascii="Times New Roman" w:hAnsi="Times New Roman"/>
          <w:b/>
          <w:i/>
          <w:sz w:val="26"/>
          <w:szCs w:val="26"/>
          <w:lang w:val="pt-BR"/>
        </w:rPr>
        <w:t xml:space="preserve"> a) Mô tả</w:t>
      </w:r>
    </w:p>
    <w:p w:rsidR="00D5773F" w:rsidRPr="00D422F5" w:rsidRDefault="00D5773F" w:rsidP="00AE4E7E">
      <w:pPr>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Điểm mạnh:</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i/>
          <w:sz w:val="26"/>
          <w:szCs w:val="26"/>
          <w:lang w:val="pt-BR"/>
        </w:rPr>
        <w:t>- Những tồn tại:</w:t>
      </w:r>
      <w:r w:rsidRPr="00D422F5">
        <w:rPr>
          <w:rFonts w:ascii="Times New Roman" w:hAnsi="Times New Roman"/>
          <w:sz w:val="26"/>
          <w:szCs w:val="26"/>
          <w:lang w:val="pt-BR"/>
        </w:rPr>
        <w:t xml:space="preserve"> </w:t>
      </w:r>
    </w:p>
    <w:p w:rsidR="00D5773F" w:rsidRPr="00D422F5" w:rsidRDefault="00D5773F" w:rsidP="00AE4E7E">
      <w:pPr>
        <w:ind w:firstLine="567"/>
        <w:jc w:val="both"/>
        <w:rPr>
          <w:rFonts w:ascii="Times New Roman" w:hAnsi="Times New Roman"/>
          <w:i/>
          <w:sz w:val="26"/>
          <w:szCs w:val="26"/>
          <w:lang w:val="pt-BR"/>
        </w:rPr>
      </w:pPr>
      <w:r w:rsidRPr="00D422F5">
        <w:rPr>
          <w:rFonts w:ascii="Times New Roman" w:hAnsi="Times New Roman"/>
          <w:b/>
          <w:i/>
          <w:sz w:val="26"/>
          <w:szCs w:val="26"/>
          <w:lang w:val="pt-BR"/>
        </w:rPr>
        <w:t>c) Kế hoạch</w:t>
      </w:r>
      <w:r w:rsidRPr="00D422F5">
        <w:rPr>
          <w:rFonts w:ascii="Times New Roman" w:hAnsi="Times New Roman"/>
          <w:i/>
          <w:sz w:val="26"/>
          <w:szCs w:val="26"/>
          <w:lang w:val="pt-BR"/>
        </w:rPr>
        <w:t xml:space="preserve">: </w:t>
      </w:r>
    </w:p>
    <w:p w:rsidR="00D5773F" w:rsidRPr="00D422F5" w:rsidRDefault="00D5773F" w:rsidP="00AE4E7E">
      <w:pPr>
        <w:widowControl w:val="0"/>
        <w:ind w:firstLine="567"/>
        <w:jc w:val="both"/>
        <w:rPr>
          <w:rFonts w:ascii="Times New Roman" w:hAnsi="Times New Roman"/>
          <w:b/>
          <w:i/>
          <w:sz w:val="26"/>
          <w:szCs w:val="26"/>
          <w:shd w:val="clear" w:color="auto" w:fill="FFFFFF"/>
          <w:lang w:val="pt-BR"/>
        </w:rPr>
      </w:pPr>
      <w:r w:rsidRPr="00D422F5">
        <w:rPr>
          <w:rFonts w:ascii="Times New Roman" w:hAnsi="Times New Roman"/>
          <w:b/>
          <w:i/>
          <w:sz w:val="26"/>
          <w:szCs w:val="26"/>
          <w:shd w:val="clear" w:color="auto" w:fill="FFFFFF"/>
          <w:lang w:val="pt-BR"/>
        </w:rPr>
        <w:t xml:space="preserve">d) Kết quả: </w:t>
      </w:r>
    </w:p>
    <w:p w:rsidR="00D5773F" w:rsidRPr="00D422F5" w:rsidRDefault="00D5773F" w:rsidP="00AE4E7E">
      <w:pPr>
        <w:spacing w:line="360" w:lineRule="atLeast"/>
        <w:ind w:firstLine="567"/>
        <w:jc w:val="both"/>
        <w:rPr>
          <w:rFonts w:ascii="Times New Roman" w:hAnsi="Times New Roman"/>
          <w:b/>
          <w:sz w:val="26"/>
          <w:szCs w:val="26"/>
          <w:lang w:val="pt-BR"/>
        </w:rPr>
      </w:pPr>
    </w:p>
    <w:p w:rsidR="00303CB6" w:rsidRPr="00D422F5" w:rsidRDefault="00303CB6" w:rsidP="00AE4E7E">
      <w:pPr>
        <w:spacing w:line="360" w:lineRule="atLeast"/>
        <w:ind w:firstLine="567"/>
        <w:jc w:val="both"/>
        <w:rPr>
          <w:rFonts w:ascii="Times New Roman" w:hAnsi="Times New Roman"/>
          <w:b/>
          <w:sz w:val="26"/>
          <w:szCs w:val="26"/>
          <w:lang w:val="pt-BR"/>
        </w:rPr>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tblPr>
      <w:tblGrid>
        <w:gridCol w:w="936"/>
        <w:gridCol w:w="3482"/>
        <w:gridCol w:w="4314"/>
        <w:gridCol w:w="1073"/>
      </w:tblGrid>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b/>
                <w:spacing w:val="-6"/>
                <w:sz w:val="26"/>
                <w:szCs w:val="26"/>
              </w:rPr>
            </w:pPr>
            <w:r w:rsidRPr="00D422F5">
              <w:rPr>
                <w:rFonts w:ascii="Times New Roman" w:hAnsi="Times New Roman"/>
                <w:b/>
                <w:spacing w:val="-6"/>
                <w:sz w:val="26"/>
                <w:szCs w:val="26"/>
              </w:rPr>
              <w:t>III</w:t>
            </w:r>
          </w:p>
        </w:tc>
        <w:tc>
          <w:tcPr>
            <w:tcW w:w="3482" w:type="dxa"/>
            <w:vAlign w:val="center"/>
          </w:tcPr>
          <w:p w:rsidR="00857FE9" w:rsidRPr="00D422F5" w:rsidRDefault="00857FE9" w:rsidP="00E02993">
            <w:pPr>
              <w:spacing w:beforeLines="20" w:afterLines="20" w:line="360" w:lineRule="atLeast"/>
              <w:rPr>
                <w:rFonts w:ascii="Times New Roman" w:hAnsi="Times New Roman"/>
                <w:b/>
                <w:sz w:val="26"/>
                <w:szCs w:val="26"/>
              </w:rPr>
            </w:pPr>
            <w:r w:rsidRPr="00D422F5">
              <w:rPr>
                <w:rFonts w:ascii="Times New Roman" w:hAnsi="Times New Roman"/>
                <w:b/>
                <w:sz w:val="26"/>
                <w:szCs w:val="26"/>
              </w:rPr>
              <w:t>Tiêu chí 3: Nhà giáo, cán bộ quản lý, viên chức và người lao động</w:t>
            </w:r>
          </w:p>
        </w:tc>
        <w:tc>
          <w:tcPr>
            <w:tcW w:w="4314" w:type="dxa"/>
            <w:vAlign w:val="center"/>
          </w:tcPr>
          <w:p w:rsidR="00857FE9" w:rsidRPr="00D422F5" w:rsidRDefault="00842EAE" w:rsidP="00E02993">
            <w:pPr>
              <w:spacing w:beforeLines="20" w:afterLines="20" w:line="360" w:lineRule="atLeast"/>
              <w:jc w:val="center"/>
              <w:rPr>
                <w:rFonts w:ascii="Times New Roman" w:hAnsi="Times New Roman"/>
                <w:b/>
                <w:sz w:val="26"/>
                <w:szCs w:val="26"/>
              </w:rPr>
            </w:pPr>
            <w:r w:rsidRPr="00D422F5">
              <w:rPr>
                <w:rFonts w:ascii="Times New Roman" w:hAnsi="Times New Roman"/>
                <w:b/>
                <w:sz w:val="26"/>
                <w:szCs w:val="26"/>
              </w:rPr>
              <w:t>Mô tả</w:t>
            </w:r>
          </w:p>
        </w:tc>
        <w:tc>
          <w:tcPr>
            <w:tcW w:w="1073" w:type="dxa"/>
          </w:tcPr>
          <w:p w:rsidR="00857FE9" w:rsidRPr="00D422F5" w:rsidRDefault="00842EAE" w:rsidP="00E02993">
            <w:pPr>
              <w:spacing w:beforeLines="20" w:afterLines="20" w:line="360" w:lineRule="atLeast"/>
              <w:jc w:val="center"/>
              <w:rPr>
                <w:rFonts w:ascii="Times New Roman" w:hAnsi="Times New Roman"/>
                <w:b/>
                <w:sz w:val="26"/>
                <w:szCs w:val="26"/>
              </w:rPr>
            </w:pPr>
            <w:r w:rsidRPr="00D422F5">
              <w:rPr>
                <w:rFonts w:ascii="Times New Roman" w:hAnsi="Times New Roman"/>
                <w:b/>
                <w:sz w:val="26"/>
                <w:szCs w:val="26"/>
              </w:rPr>
              <w:t>Đánh giá</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1</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Có quy định về việc tuyển dụng, sử dụng, quy hoạch, bồi dưỡng, đánh giá, phân loại nhà giáo, cán bộ quản lý, viên chức và người lao động theo quy định.</w:t>
            </w:r>
          </w:p>
        </w:tc>
        <w:tc>
          <w:tcPr>
            <w:tcW w:w="4314" w:type="dxa"/>
            <w:vAlign w:val="center"/>
          </w:tcPr>
          <w:p w:rsidR="00857FE9" w:rsidRPr="00D422F5" w:rsidRDefault="00404D19" w:rsidP="00D422F5">
            <w:pPr>
              <w:spacing w:line="360" w:lineRule="atLeast"/>
              <w:rPr>
                <w:rFonts w:ascii="Times New Roman" w:hAnsi="Times New Roman"/>
                <w:sz w:val="26"/>
                <w:szCs w:val="26"/>
              </w:rPr>
            </w:pPr>
            <w:r w:rsidRPr="00D422F5">
              <w:rPr>
                <w:rFonts w:ascii="Times New Roman" w:hAnsi="Times New Roman"/>
                <w:sz w:val="26"/>
                <w:szCs w:val="26"/>
              </w:rPr>
              <w:t>Hằng năm trường đều có kế hoạch, có thông báo tuyển dụng giảng viên</w:t>
            </w:r>
          </w:p>
          <w:p w:rsidR="00404D19" w:rsidRPr="00D422F5" w:rsidRDefault="00814CB6" w:rsidP="00D422F5">
            <w:pPr>
              <w:spacing w:line="360" w:lineRule="atLeast"/>
              <w:rPr>
                <w:rFonts w:ascii="Times New Roman" w:hAnsi="Times New Roman"/>
                <w:sz w:val="26"/>
                <w:szCs w:val="26"/>
              </w:rPr>
            </w:pPr>
            <w:r w:rsidRPr="00D422F5">
              <w:rPr>
                <w:rFonts w:ascii="Times New Roman" w:hAnsi="Times New Roman"/>
                <w:sz w:val="26"/>
                <w:szCs w:val="26"/>
              </w:rPr>
              <w:t>Hằng năm Khoa đều có thực hiện đánh giá phân loại viên chức người lao động theo kế hoạch của trường.</w:t>
            </w:r>
          </w:p>
        </w:tc>
        <w:tc>
          <w:tcPr>
            <w:tcW w:w="1073" w:type="dxa"/>
          </w:tcPr>
          <w:p w:rsidR="00857FE9" w:rsidRPr="00D422F5" w:rsidRDefault="00814CB6" w:rsidP="003C0FBA">
            <w:pPr>
              <w:spacing w:line="360" w:lineRule="atLeast"/>
              <w:jc w:val="center"/>
              <w:rPr>
                <w:rFonts w:ascii="Times New Roman" w:hAnsi="Times New Roman"/>
                <w:sz w:val="26"/>
                <w:szCs w:val="26"/>
              </w:rPr>
            </w:pPr>
            <w:r w:rsidRPr="00D422F5">
              <w:rPr>
                <w:rFonts w:ascii="Times New Roman" w:hAnsi="Times New Roman"/>
                <w:sz w:val="26"/>
                <w:szCs w:val="26"/>
              </w:rPr>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2</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4314" w:type="dxa"/>
          </w:tcPr>
          <w:p w:rsidR="00857FE9" w:rsidRPr="00D422F5" w:rsidRDefault="00814CB6" w:rsidP="00D422F5">
            <w:pPr>
              <w:spacing w:line="360" w:lineRule="atLeast"/>
              <w:rPr>
                <w:rFonts w:ascii="Times New Roman" w:hAnsi="Times New Roman"/>
                <w:sz w:val="26"/>
                <w:szCs w:val="26"/>
              </w:rPr>
            </w:pPr>
            <w:r w:rsidRPr="00D422F5">
              <w:rPr>
                <w:rFonts w:ascii="Times New Roman" w:hAnsi="Times New Roman"/>
                <w:sz w:val="26"/>
                <w:szCs w:val="26"/>
              </w:rPr>
              <w:t xml:space="preserve">Khoa không tổ chức thực hiện tuyển dụng mà thực hiện theo các kế hoạch của </w:t>
            </w:r>
            <w:r w:rsidR="00F026ED">
              <w:rPr>
                <w:rFonts w:ascii="Times New Roman" w:hAnsi="Times New Roman"/>
                <w:sz w:val="26"/>
                <w:szCs w:val="26"/>
              </w:rPr>
              <w:t>Khoa và Nhà trường</w:t>
            </w:r>
          </w:p>
          <w:p w:rsidR="00814CB6" w:rsidRPr="00D422F5" w:rsidRDefault="00814CB6" w:rsidP="00D422F5">
            <w:pPr>
              <w:pStyle w:val="ListParagraph"/>
              <w:numPr>
                <w:ilvl w:val="0"/>
                <w:numId w:val="4"/>
              </w:numPr>
              <w:spacing w:line="360" w:lineRule="atLeast"/>
              <w:ind w:left="0" w:firstLine="0"/>
              <w:rPr>
                <w:rFonts w:ascii="Times New Roman" w:hAnsi="Times New Roman"/>
                <w:sz w:val="26"/>
                <w:szCs w:val="26"/>
              </w:rPr>
            </w:pPr>
            <w:r w:rsidRPr="00D422F5">
              <w:rPr>
                <w:rFonts w:ascii="Times New Roman" w:hAnsi="Times New Roman"/>
                <w:sz w:val="26"/>
                <w:szCs w:val="26"/>
              </w:rPr>
              <w:t>Hàng năm khoa đều đánh giá</w:t>
            </w:r>
            <w:r w:rsidR="00105081" w:rsidRPr="00D422F5">
              <w:rPr>
                <w:rFonts w:ascii="Times New Roman" w:hAnsi="Times New Roman"/>
                <w:sz w:val="26"/>
                <w:szCs w:val="26"/>
              </w:rPr>
              <w:t xml:space="preserve">, phân loại </w:t>
            </w:r>
            <w:r w:rsidRPr="00D422F5">
              <w:rPr>
                <w:rFonts w:ascii="Times New Roman" w:hAnsi="Times New Roman"/>
                <w:sz w:val="26"/>
                <w:szCs w:val="26"/>
              </w:rPr>
              <w:t>viên chức theo kế hoạch của trường</w:t>
            </w:r>
            <w:r w:rsidR="00105081" w:rsidRPr="00D422F5">
              <w:rPr>
                <w:rFonts w:ascii="Times New Roman" w:hAnsi="Times New Roman"/>
                <w:sz w:val="26"/>
                <w:szCs w:val="26"/>
              </w:rPr>
              <w:t>.</w:t>
            </w:r>
          </w:p>
          <w:p w:rsidR="00105081" w:rsidRPr="00D422F5" w:rsidRDefault="00105081" w:rsidP="00D422F5">
            <w:pPr>
              <w:pStyle w:val="ListParagraph"/>
              <w:numPr>
                <w:ilvl w:val="0"/>
                <w:numId w:val="4"/>
              </w:numPr>
              <w:spacing w:line="360" w:lineRule="atLeast"/>
              <w:ind w:left="0" w:firstLine="0"/>
              <w:rPr>
                <w:rFonts w:ascii="Times New Roman" w:hAnsi="Times New Roman"/>
                <w:sz w:val="26"/>
                <w:szCs w:val="26"/>
              </w:rPr>
            </w:pPr>
            <w:r w:rsidRPr="00D422F5">
              <w:rPr>
                <w:rFonts w:ascii="Times New Roman" w:hAnsi="Times New Roman"/>
                <w:sz w:val="26"/>
                <w:szCs w:val="26"/>
              </w:rPr>
              <w:t xml:space="preserve">Năm 2015 khoa có thực hiện quy hoạch viên chức quản lý theo kế hoạch của </w:t>
            </w:r>
            <w:r w:rsidR="00F026ED">
              <w:rPr>
                <w:rFonts w:ascii="Times New Roman" w:hAnsi="Times New Roman"/>
                <w:sz w:val="26"/>
                <w:szCs w:val="26"/>
              </w:rPr>
              <w:t>Khoa và Nhà trường</w:t>
            </w:r>
            <w:r w:rsidR="004436D1" w:rsidRPr="00D422F5">
              <w:rPr>
                <w:rFonts w:ascii="Times New Roman" w:hAnsi="Times New Roman"/>
                <w:sz w:val="26"/>
                <w:szCs w:val="26"/>
              </w:rPr>
              <w:t>.</w:t>
            </w:r>
          </w:p>
          <w:p w:rsidR="004436D1" w:rsidRPr="00D422F5" w:rsidRDefault="004436D1" w:rsidP="00D422F5">
            <w:pPr>
              <w:pStyle w:val="ListParagraph"/>
              <w:numPr>
                <w:ilvl w:val="0"/>
                <w:numId w:val="4"/>
              </w:numPr>
              <w:spacing w:line="360" w:lineRule="atLeast"/>
              <w:ind w:left="0" w:firstLine="0"/>
              <w:rPr>
                <w:rFonts w:ascii="Times New Roman" w:hAnsi="Times New Roman"/>
                <w:sz w:val="26"/>
                <w:szCs w:val="26"/>
              </w:rPr>
            </w:pPr>
            <w:r w:rsidRPr="00D422F5">
              <w:rPr>
                <w:rFonts w:ascii="Times New Roman" w:hAnsi="Times New Roman"/>
                <w:sz w:val="26"/>
                <w:szCs w:val="26"/>
              </w:rPr>
              <w:t>Từ năm 2014 đến nay có 6 lượt giáo viên của khoa đi học cao học và làm nghiên cứu sinh</w:t>
            </w:r>
          </w:p>
        </w:tc>
        <w:tc>
          <w:tcPr>
            <w:tcW w:w="1073" w:type="dxa"/>
          </w:tcPr>
          <w:p w:rsidR="00857FE9" w:rsidRPr="00D422F5" w:rsidRDefault="00B000C2" w:rsidP="003C0FBA">
            <w:pPr>
              <w:spacing w:line="360" w:lineRule="atLeast"/>
              <w:jc w:val="center"/>
              <w:rPr>
                <w:rFonts w:ascii="Times New Roman" w:hAnsi="Times New Roman"/>
                <w:sz w:val="26"/>
                <w:szCs w:val="26"/>
              </w:rPr>
            </w:pPr>
            <w:r w:rsidRPr="00D422F5">
              <w:rPr>
                <w:rFonts w:ascii="Times New Roman" w:hAnsi="Times New Roman"/>
                <w:sz w:val="26"/>
                <w:szCs w:val="26"/>
              </w:rPr>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3</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Đội ngũ nhà giáo của trường tham gia giảng dạy đạt chuẩn về chuyên môn, nghiệp vụ và các tiêu chuẩn hiện hành khác nếu có.</w:t>
            </w:r>
          </w:p>
        </w:tc>
        <w:tc>
          <w:tcPr>
            <w:tcW w:w="4314" w:type="dxa"/>
          </w:tcPr>
          <w:p w:rsidR="00857FE9" w:rsidRPr="00D422F5" w:rsidRDefault="00404D19" w:rsidP="00D422F5">
            <w:pPr>
              <w:spacing w:line="360" w:lineRule="atLeast"/>
              <w:rPr>
                <w:rFonts w:ascii="Times New Roman" w:hAnsi="Times New Roman"/>
                <w:sz w:val="26"/>
                <w:szCs w:val="26"/>
              </w:rPr>
            </w:pPr>
            <w:r w:rsidRPr="00D422F5">
              <w:rPr>
                <w:rFonts w:ascii="Times New Roman" w:hAnsi="Times New Roman"/>
                <w:sz w:val="26"/>
                <w:szCs w:val="26"/>
              </w:rPr>
              <w:t>Đội ngũ nhà giáo của Khoa LLCT có trình độ từ Đại học trở lên theo đúng chuyên ngành giảng dạy</w:t>
            </w:r>
          </w:p>
          <w:p w:rsidR="00404D19" w:rsidRPr="00D422F5" w:rsidRDefault="00404D19" w:rsidP="00D422F5">
            <w:pPr>
              <w:spacing w:line="360" w:lineRule="atLeast"/>
              <w:rPr>
                <w:rFonts w:ascii="Times New Roman" w:hAnsi="Times New Roman"/>
                <w:sz w:val="26"/>
                <w:szCs w:val="26"/>
              </w:rPr>
            </w:pPr>
            <w:r w:rsidRPr="00D422F5">
              <w:rPr>
                <w:rFonts w:ascii="Times New Roman" w:hAnsi="Times New Roman"/>
                <w:sz w:val="26"/>
                <w:szCs w:val="26"/>
              </w:rPr>
              <w:t>Có đầy đủ bằng cấp theo quy định: Bằng chuyên môn, bằng tin học, bằng tiếng Anh và bằng nghiệp vụ sư phạm</w:t>
            </w:r>
          </w:p>
        </w:tc>
        <w:tc>
          <w:tcPr>
            <w:tcW w:w="1073" w:type="dxa"/>
          </w:tcPr>
          <w:p w:rsidR="00857FE9" w:rsidRPr="00D422F5" w:rsidRDefault="00B000C2" w:rsidP="003C0FBA">
            <w:pPr>
              <w:spacing w:line="360" w:lineRule="atLeast"/>
              <w:jc w:val="center"/>
              <w:rPr>
                <w:rFonts w:ascii="Times New Roman" w:hAnsi="Times New Roman"/>
                <w:sz w:val="26"/>
                <w:szCs w:val="26"/>
              </w:rPr>
            </w:pPr>
            <w:r w:rsidRPr="00D422F5">
              <w:rPr>
                <w:rFonts w:ascii="Times New Roman" w:hAnsi="Times New Roman"/>
                <w:sz w:val="26"/>
                <w:szCs w:val="26"/>
              </w:rPr>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 xml:space="preserve">Tiêu </w:t>
            </w:r>
            <w:r w:rsidRPr="00D422F5">
              <w:rPr>
                <w:rFonts w:ascii="Times New Roman" w:hAnsi="Times New Roman"/>
                <w:spacing w:val="-6"/>
                <w:sz w:val="26"/>
                <w:szCs w:val="26"/>
              </w:rPr>
              <w:lastRenderedPageBreak/>
              <w:t>chuẩn 4</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lastRenderedPageBreak/>
              <w:t xml:space="preserve">Nhà giáo, cán bộ quản lý, viên </w:t>
            </w:r>
            <w:r w:rsidRPr="00D422F5">
              <w:rPr>
                <w:rFonts w:ascii="Times New Roman" w:hAnsi="Times New Roman"/>
                <w:sz w:val="26"/>
                <w:szCs w:val="26"/>
              </w:rPr>
              <w:lastRenderedPageBreak/>
              <w:t>chức và người lao động thực hiện nhiệm vụ, quyền hạn theo quy định và không vi phạm quy chế, nội quy và quy định của trường.</w:t>
            </w:r>
          </w:p>
        </w:tc>
        <w:tc>
          <w:tcPr>
            <w:tcW w:w="4314" w:type="dxa"/>
          </w:tcPr>
          <w:p w:rsidR="00857FE9" w:rsidRPr="00D422F5" w:rsidRDefault="00B000C2" w:rsidP="00D422F5">
            <w:pPr>
              <w:spacing w:line="360" w:lineRule="atLeast"/>
              <w:rPr>
                <w:rFonts w:ascii="Times New Roman" w:hAnsi="Times New Roman"/>
                <w:sz w:val="26"/>
                <w:szCs w:val="26"/>
              </w:rPr>
            </w:pPr>
            <w:r w:rsidRPr="00D422F5">
              <w:rPr>
                <w:rFonts w:ascii="Times New Roman" w:hAnsi="Times New Roman"/>
                <w:sz w:val="26"/>
                <w:szCs w:val="26"/>
              </w:rPr>
              <w:lastRenderedPageBreak/>
              <w:t xml:space="preserve">Giảng viên trong khoa thực hiện đúng </w:t>
            </w:r>
            <w:r w:rsidRPr="00D422F5">
              <w:rPr>
                <w:rFonts w:ascii="Times New Roman" w:hAnsi="Times New Roman"/>
                <w:sz w:val="26"/>
                <w:szCs w:val="26"/>
              </w:rPr>
              <w:lastRenderedPageBreak/>
              <w:t xml:space="preserve">các quy định sau của </w:t>
            </w:r>
            <w:r w:rsidR="00F026ED">
              <w:rPr>
                <w:rFonts w:ascii="Times New Roman" w:hAnsi="Times New Roman"/>
                <w:sz w:val="26"/>
                <w:szCs w:val="26"/>
              </w:rPr>
              <w:t>Khoa và Nhà trường</w:t>
            </w:r>
          </w:p>
          <w:p w:rsidR="00B000C2" w:rsidRPr="00D422F5" w:rsidRDefault="00B000C2"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Quy định chế độ làm việc của giảng viên từ năm 2014-2017</w:t>
            </w:r>
          </w:p>
          <w:p w:rsidR="00B000C2" w:rsidRPr="00D422F5" w:rsidRDefault="00B000C2"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QĐ 1888/QĐ-LTT-TC ngày 16/12/2015 của trường về Nội quy cơ quan</w:t>
            </w:r>
          </w:p>
          <w:p w:rsidR="00B000C2" w:rsidRPr="00D422F5" w:rsidRDefault="00EC6D7A"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QĐ 1846/QĐ-LTT-TC ngày 07 tháng 12 năm 2015 về Ban hành quy chế làm việc của trường CĐKT Lý Tự Trọng</w:t>
            </w:r>
          </w:p>
          <w:p w:rsidR="00EC6D7A" w:rsidRPr="00D422F5" w:rsidRDefault="00EC6D7A"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 xml:space="preserve">Quy định về </w:t>
            </w:r>
            <w:r w:rsidR="004436D1" w:rsidRPr="00D422F5">
              <w:rPr>
                <w:rFonts w:ascii="Times New Roman" w:hAnsi="Times New Roman"/>
                <w:sz w:val="26"/>
                <w:szCs w:val="26"/>
              </w:rPr>
              <w:t>thi đua của trường</w:t>
            </w:r>
            <w:r w:rsidRPr="00D422F5">
              <w:rPr>
                <w:rFonts w:ascii="Times New Roman" w:hAnsi="Times New Roman"/>
                <w:sz w:val="26"/>
                <w:szCs w:val="26"/>
              </w:rPr>
              <w:t xml:space="preserve"> của </w:t>
            </w:r>
            <w:r w:rsidR="004436D1" w:rsidRPr="00D422F5">
              <w:rPr>
                <w:rFonts w:ascii="Times New Roman" w:hAnsi="Times New Roman"/>
                <w:sz w:val="26"/>
                <w:szCs w:val="26"/>
              </w:rPr>
              <w:t>trường</w:t>
            </w:r>
            <w:r w:rsidRPr="00D422F5">
              <w:rPr>
                <w:rFonts w:ascii="Times New Roman" w:hAnsi="Times New Roman"/>
                <w:sz w:val="26"/>
                <w:szCs w:val="26"/>
              </w:rPr>
              <w:t xml:space="preserve"> qua các năm</w:t>
            </w:r>
            <w:r w:rsidR="004436D1" w:rsidRPr="00D422F5">
              <w:rPr>
                <w:rFonts w:ascii="Times New Roman" w:hAnsi="Times New Roman"/>
                <w:sz w:val="26"/>
                <w:szCs w:val="26"/>
              </w:rPr>
              <w:t>.</w:t>
            </w:r>
          </w:p>
          <w:p w:rsidR="00EC6D7A" w:rsidRPr="00D422F5" w:rsidRDefault="004436D1"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Từ năm 2014 đến nay 100% giảng viên trong khoa đạt danh hiệu lao động tiên tiến, năm 2014 đến năm học 2016-2017 các giảng viên đều hoàn thành tốt hoặc xuất sắc nhiệm vụ (chỉ có năm 2015-2016 có 1 giảng viên không hoàn thành nhiệm vụ vì sinh con thứ 3)</w:t>
            </w:r>
          </w:p>
        </w:tc>
        <w:tc>
          <w:tcPr>
            <w:tcW w:w="1073" w:type="dxa"/>
          </w:tcPr>
          <w:p w:rsidR="00857FE9" w:rsidRPr="00D422F5" w:rsidRDefault="00303CB6" w:rsidP="003C0FBA">
            <w:pPr>
              <w:spacing w:line="360" w:lineRule="atLeast"/>
              <w:jc w:val="center"/>
              <w:rPr>
                <w:rFonts w:ascii="Times New Roman" w:hAnsi="Times New Roman"/>
                <w:sz w:val="26"/>
                <w:szCs w:val="26"/>
              </w:rPr>
            </w:pPr>
            <w:r w:rsidRPr="00D422F5">
              <w:rPr>
                <w:rFonts w:ascii="Times New Roman" w:hAnsi="Times New Roman"/>
                <w:sz w:val="26"/>
                <w:szCs w:val="26"/>
              </w:rPr>
              <w:lastRenderedPageBreak/>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lastRenderedPageBreak/>
              <w:t>Tiêu chuẩn 5</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4314" w:type="dxa"/>
          </w:tcPr>
          <w:p w:rsidR="00857FE9" w:rsidRPr="00D422F5" w:rsidRDefault="00F7391B" w:rsidP="00D422F5">
            <w:pPr>
              <w:spacing w:line="360" w:lineRule="atLeast"/>
              <w:rPr>
                <w:rFonts w:ascii="Times New Roman" w:hAnsi="Times New Roman"/>
                <w:sz w:val="26"/>
                <w:szCs w:val="26"/>
              </w:rPr>
            </w:pPr>
            <w:r w:rsidRPr="00D422F5">
              <w:rPr>
                <w:rFonts w:ascii="Times New Roman" w:hAnsi="Times New Roman"/>
                <w:sz w:val="26"/>
                <w:szCs w:val="26"/>
              </w:rPr>
              <w:t>Khoa LLCT có 1</w:t>
            </w:r>
            <w:r w:rsidR="00B92FFF" w:rsidRPr="00D422F5">
              <w:rPr>
                <w:rFonts w:ascii="Times New Roman" w:hAnsi="Times New Roman"/>
                <w:sz w:val="26"/>
                <w:szCs w:val="26"/>
              </w:rPr>
              <w:t>3</w:t>
            </w:r>
            <w:r w:rsidRPr="00D422F5">
              <w:rPr>
                <w:rFonts w:ascii="Times New Roman" w:hAnsi="Times New Roman"/>
                <w:sz w:val="26"/>
                <w:szCs w:val="26"/>
              </w:rPr>
              <w:t xml:space="preserve"> giảng viên lý luận chính trị (11 thạc sĩ, 3 cử nhân), 3 giảng viên pháp luật (01 thạc sĩ, 2 cử nhân) giảng dạy cho khoảng từ 3000 đến 4500 sinh viên mỗi khóa học</w:t>
            </w:r>
          </w:p>
        </w:tc>
        <w:tc>
          <w:tcPr>
            <w:tcW w:w="1073" w:type="dxa"/>
          </w:tcPr>
          <w:p w:rsidR="00857FE9" w:rsidRPr="00D422F5" w:rsidRDefault="00303CB6" w:rsidP="003C0FBA">
            <w:pPr>
              <w:spacing w:line="360" w:lineRule="atLeast"/>
              <w:jc w:val="center"/>
              <w:rPr>
                <w:rFonts w:ascii="Times New Roman" w:hAnsi="Times New Roman"/>
                <w:sz w:val="26"/>
                <w:szCs w:val="26"/>
              </w:rPr>
            </w:pPr>
            <w:r w:rsidRPr="00D422F5">
              <w:rPr>
                <w:rFonts w:ascii="Times New Roman" w:hAnsi="Times New Roman"/>
                <w:sz w:val="26"/>
                <w:szCs w:val="26"/>
              </w:rPr>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6</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Nhà giáo giảng dạy theo nội dung, mục tiêu của chương trình đào tạo và thực hiện đầy đủ các yêu cầu của chương trình đào tạo.</w:t>
            </w:r>
          </w:p>
        </w:tc>
        <w:tc>
          <w:tcPr>
            <w:tcW w:w="4314" w:type="dxa"/>
          </w:tcPr>
          <w:p w:rsidR="00857FE9" w:rsidRPr="00D422F5" w:rsidRDefault="00F7391B" w:rsidP="00D422F5">
            <w:pPr>
              <w:spacing w:line="360" w:lineRule="atLeast"/>
              <w:rPr>
                <w:rFonts w:ascii="Times New Roman" w:hAnsi="Times New Roman"/>
                <w:sz w:val="26"/>
                <w:szCs w:val="26"/>
              </w:rPr>
            </w:pPr>
            <w:r w:rsidRPr="00D422F5">
              <w:rPr>
                <w:rFonts w:ascii="Times New Roman" w:hAnsi="Times New Roman"/>
                <w:sz w:val="26"/>
                <w:szCs w:val="26"/>
              </w:rPr>
              <w:t xml:space="preserve">Việc giảng dạy của giảng viên trong khoa </w:t>
            </w:r>
            <w:r w:rsidR="001E732C" w:rsidRPr="00D422F5">
              <w:rPr>
                <w:rFonts w:ascii="Times New Roman" w:hAnsi="Times New Roman"/>
                <w:sz w:val="26"/>
                <w:szCs w:val="26"/>
              </w:rPr>
              <w:t>theo mục tiêu, chương trình thể hiện trong các</w:t>
            </w:r>
            <w:r w:rsidRPr="00D422F5">
              <w:rPr>
                <w:rFonts w:ascii="Times New Roman" w:hAnsi="Times New Roman"/>
                <w:sz w:val="26"/>
                <w:szCs w:val="26"/>
              </w:rPr>
              <w:t xml:space="preserve"> văn bản sau</w:t>
            </w:r>
            <w:r w:rsidR="001E732C" w:rsidRPr="00D422F5">
              <w:rPr>
                <w:rFonts w:ascii="Times New Roman" w:hAnsi="Times New Roman"/>
                <w:sz w:val="26"/>
                <w:szCs w:val="26"/>
              </w:rPr>
              <w:t xml:space="preserve"> qua các năm học</w:t>
            </w:r>
          </w:p>
          <w:p w:rsidR="00F7391B" w:rsidRPr="00D422F5" w:rsidRDefault="00F7391B"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Đề cương môn học (môn Những nguyên lý cơ bản của CN Mác –Lênin, TT Hồ Chí Minh, Chính trị, Giáo dục chính trị, Đường lối CM của ĐCSVN, Pháp luật, pháp luật đại cương)</w:t>
            </w:r>
          </w:p>
          <w:p w:rsidR="00F7391B" w:rsidRPr="00D422F5" w:rsidRDefault="001E732C"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Giáo án lý thuyết các môn học</w:t>
            </w:r>
          </w:p>
          <w:p w:rsidR="001E732C" w:rsidRPr="00D422F5" w:rsidRDefault="001E732C"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Lịch giảng dạy học kỳ</w:t>
            </w:r>
          </w:p>
          <w:p w:rsidR="001E732C" w:rsidRPr="00D422F5" w:rsidRDefault="001E732C"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lastRenderedPageBreak/>
              <w:t>Sổ tay giảng viên</w:t>
            </w:r>
          </w:p>
          <w:p w:rsidR="001E732C" w:rsidRPr="00D422F5" w:rsidRDefault="001E732C"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Kết quả dự giờ của giảng viên</w:t>
            </w:r>
          </w:p>
        </w:tc>
        <w:tc>
          <w:tcPr>
            <w:tcW w:w="1073" w:type="dxa"/>
          </w:tcPr>
          <w:p w:rsidR="00857FE9" w:rsidRPr="00D422F5" w:rsidRDefault="001E732C" w:rsidP="003C0FBA">
            <w:pPr>
              <w:spacing w:line="360" w:lineRule="atLeast"/>
              <w:jc w:val="center"/>
              <w:rPr>
                <w:rFonts w:ascii="Times New Roman" w:hAnsi="Times New Roman"/>
                <w:sz w:val="26"/>
                <w:szCs w:val="26"/>
              </w:rPr>
            </w:pPr>
            <w:r w:rsidRPr="00D422F5">
              <w:rPr>
                <w:rFonts w:ascii="Times New Roman" w:hAnsi="Times New Roman"/>
                <w:sz w:val="26"/>
                <w:szCs w:val="26"/>
              </w:rPr>
              <w:lastRenderedPageBreak/>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lastRenderedPageBreak/>
              <w:t>Tiêu chuẩn 7</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4314" w:type="dxa"/>
          </w:tcPr>
          <w:p w:rsidR="00857FE9" w:rsidRPr="00D422F5" w:rsidRDefault="001E732C" w:rsidP="00D422F5">
            <w:pPr>
              <w:spacing w:line="360" w:lineRule="atLeast"/>
              <w:rPr>
                <w:rFonts w:ascii="Times New Roman" w:hAnsi="Times New Roman"/>
                <w:sz w:val="26"/>
                <w:szCs w:val="26"/>
              </w:rPr>
            </w:pPr>
            <w:r w:rsidRPr="00D422F5">
              <w:rPr>
                <w:rFonts w:ascii="Times New Roman" w:hAnsi="Times New Roman"/>
                <w:sz w:val="26"/>
                <w:szCs w:val="26"/>
              </w:rPr>
              <w:t>Trường có các chính sách liên quan đến tiêu chuẩn này thể hiện ở:</w:t>
            </w:r>
          </w:p>
          <w:p w:rsidR="001E732C" w:rsidRPr="00D422F5" w:rsidRDefault="001E732C"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Chế độ công tác giảng viên giảng viên</w:t>
            </w:r>
            <w:r w:rsidR="00EC6281" w:rsidRPr="00D422F5">
              <w:rPr>
                <w:rFonts w:ascii="Times New Roman" w:hAnsi="Times New Roman"/>
                <w:sz w:val="26"/>
                <w:szCs w:val="26"/>
              </w:rPr>
              <w:t xml:space="preserve"> ở các năm học (cụ thể là giảm từ 70-120 tiết chuẩn đối với các giảng viên theo học thạc sĩ, nghiên cứu sinh)</w:t>
            </w:r>
          </w:p>
          <w:p w:rsidR="00EC6281" w:rsidRPr="00D422F5" w:rsidRDefault="00EC6281"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Trong chế độ chi tiêu nội bộ hằng năm quy định giảng viên được 10 triệu đến 20 triêu đồng nếu hoàn thành chương trình thạc sĩ, tiến sĩ</w:t>
            </w:r>
          </w:p>
          <w:p w:rsidR="00EC6281" w:rsidRPr="00D422F5" w:rsidRDefault="00EC6281"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QĐ Số: 128/QyĐ-LTT ngày 29/1/2015 Về đi học sau đại học đối với công chức, viên chức và người lao động từ năm 2015</w:t>
            </w:r>
          </w:p>
          <w:p w:rsidR="00EC6281" w:rsidRPr="00D422F5" w:rsidRDefault="00EC6281"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Chỉ tiêu nghị quyết hội nghị cán bộ, công chức, viên chức của trường, của khoa từ 2014 đến 2017</w:t>
            </w:r>
          </w:p>
        </w:tc>
        <w:tc>
          <w:tcPr>
            <w:tcW w:w="1073" w:type="dxa"/>
          </w:tcPr>
          <w:p w:rsidR="00857FE9" w:rsidRPr="00D422F5" w:rsidRDefault="00E30BEE" w:rsidP="003C0FBA">
            <w:pPr>
              <w:spacing w:line="360" w:lineRule="atLeast"/>
              <w:jc w:val="center"/>
              <w:rPr>
                <w:rFonts w:ascii="Times New Roman" w:hAnsi="Times New Roman"/>
                <w:sz w:val="26"/>
                <w:szCs w:val="26"/>
              </w:rPr>
            </w:pPr>
            <w:r w:rsidRPr="00D422F5">
              <w:rPr>
                <w:rFonts w:ascii="Times New Roman" w:hAnsi="Times New Roman"/>
                <w:sz w:val="26"/>
                <w:szCs w:val="26"/>
              </w:rPr>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8</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Hằng năm, trường có kế hoạch và triển khai kế hoạch đào tạo, bồi dưỡng nâng cao trình độ chuyên môn, nghiệp vụ và phương pháp giảng dạy cho đội ngũ nhà giáo.</w:t>
            </w:r>
          </w:p>
        </w:tc>
        <w:tc>
          <w:tcPr>
            <w:tcW w:w="4314" w:type="dxa"/>
          </w:tcPr>
          <w:p w:rsidR="00857FE9" w:rsidRPr="00D422F5" w:rsidRDefault="00E30BEE" w:rsidP="00D422F5">
            <w:pPr>
              <w:spacing w:line="360" w:lineRule="atLeast"/>
              <w:rPr>
                <w:rFonts w:ascii="Times New Roman" w:hAnsi="Times New Roman"/>
                <w:sz w:val="26"/>
                <w:szCs w:val="26"/>
              </w:rPr>
            </w:pPr>
            <w:r w:rsidRPr="00D422F5">
              <w:rPr>
                <w:rFonts w:ascii="Times New Roman" w:hAnsi="Times New Roman"/>
                <w:sz w:val="26"/>
                <w:szCs w:val="26"/>
              </w:rPr>
              <w:t>Hằng năm, trường có kế hoạch và triển khai kế hoạch đào tạo, bồi dưỡng nâng cao trình độ chuyên môn, nghiệp vụ và phương pháp giảng dạy cho đội ngũ nhà giáo thể hiện ở các văn bản sau:</w:t>
            </w:r>
          </w:p>
          <w:p w:rsidR="00E30BEE" w:rsidRPr="00D422F5" w:rsidRDefault="00E30BEE"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Chỉ tiêu nghị quyết hội nghị cán bộ, công chức, viên chức của trường, của khoa từ 2014 đến 2017.</w:t>
            </w:r>
          </w:p>
          <w:p w:rsidR="00E30BEE" w:rsidRPr="00D422F5" w:rsidRDefault="00E30BEE"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QĐ Số: 128/QyĐ-LTT ngày 29/1/2015 Về đi học sau đại học đối với công chức, viên chức và người lao động từ năm 2015</w:t>
            </w:r>
          </w:p>
          <w:p w:rsidR="00E30BEE" w:rsidRPr="00D422F5" w:rsidRDefault="00E30BEE"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4 giảng viên của khoa Lý luận Chính trị được cử đi học lớp trung cấp Lý luận Chính trị</w:t>
            </w:r>
          </w:p>
          <w:p w:rsidR="00E30BEE" w:rsidRPr="00D422F5" w:rsidRDefault="00EF5BF4"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Năm học 2015-2016, 2016-2017 khoa Lý luận Chính trị tổ chức hội thảo về phương pháp giảng dạy các môn Lý luận Chính trị và pháp luật</w:t>
            </w:r>
          </w:p>
          <w:p w:rsidR="00EF5BF4" w:rsidRDefault="00EF5BF4" w:rsidP="00D422F5">
            <w:pPr>
              <w:pStyle w:val="ListParagraph"/>
              <w:spacing w:line="360" w:lineRule="atLeast"/>
              <w:ind w:left="0"/>
              <w:rPr>
                <w:rFonts w:ascii="Times New Roman" w:hAnsi="Times New Roman"/>
                <w:sz w:val="26"/>
                <w:szCs w:val="26"/>
              </w:rPr>
            </w:pPr>
          </w:p>
          <w:p w:rsidR="00D02251" w:rsidRPr="00D422F5" w:rsidRDefault="00D02251" w:rsidP="00D422F5">
            <w:pPr>
              <w:pStyle w:val="ListParagraph"/>
              <w:spacing w:line="360" w:lineRule="atLeast"/>
              <w:ind w:left="0"/>
              <w:rPr>
                <w:rFonts w:ascii="Times New Roman" w:hAnsi="Times New Roman"/>
                <w:sz w:val="26"/>
                <w:szCs w:val="26"/>
              </w:rPr>
            </w:pPr>
          </w:p>
        </w:tc>
        <w:tc>
          <w:tcPr>
            <w:tcW w:w="1073" w:type="dxa"/>
          </w:tcPr>
          <w:p w:rsidR="00857FE9" w:rsidRPr="00D422F5" w:rsidRDefault="00303CB6" w:rsidP="003C0FBA">
            <w:pPr>
              <w:spacing w:line="360" w:lineRule="atLeast"/>
              <w:jc w:val="center"/>
              <w:rPr>
                <w:rFonts w:ascii="Times New Roman" w:hAnsi="Times New Roman"/>
                <w:sz w:val="26"/>
                <w:szCs w:val="26"/>
              </w:rPr>
            </w:pPr>
            <w:r w:rsidRPr="00D422F5">
              <w:rPr>
                <w:rFonts w:ascii="Times New Roman" w:hAnsi="Times New Roman"/>
                <w:sz w:val="26"/>
                <w:szCs w:val="26"/>
              </w:rPr>
              <w:lastRenderedPageBreak/>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lastRenderedPageBreak/>
              <w:t>Tiêu chuẩn 9</w:t>
            </w:r>
          </w:p>
        </w:tc>
        <w:tc>
          <w:tcPr>
            <w:tcW w:w="3482" w:type="dxa"/>
            <w:vAlign w:val="center"/>
          </w:tcPr>
          <w:p w:rsidR="00857FE9" w:rsidRPr="00D422F5" w:rsidRDefault="00857FE9" w:rsidP="00D422F5">
            <w:pPr>
              <w:spacing w:line="360" w:lineRule="atLeast"/>
              <w:rPr>
                <w:rFonts w:ascii="Times New Roman" w:hAnsi="Times New Roman"/>
                <w:spacing w:val="-6"/>
                <w:sz w:val="26"/>
                <w:szCs w:val="26"/>
              </w:rPr>
            </w:pPr>
            <w:r w:rsidRPr="00D422F5">
              <w:rPr>
                <w:rFonts w:ascii="Times New Roman" w:hAnsi="Times New Roman"/>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4314" w:type="dxa"/>
          </w:tcPr>
          <w:p w:rsidR="00857FE9" w:rsidRPr="00D422F5" w:rsidRDefault="00E66C29" w:rsidP="00D422F5">
            <w:pPr>
              <w:spacing w:line="360" w:lineRule="atLeast"/>
              <w:rPr>
                <w:rFonts w:ascii="Times New Roman" w:hAnsi="Times New Roman"/>
                <w:sz w:val="26"/>
                <w:szCs w:val="26"/>
              </w:rPr>
            </w:pPr>
            <w:r w:rsidRPr="00D422F5">
              <w:rPr>
                <w:rFonts w:ascii="Times New Roman" w:hAnsi="Times New Roman"/>
                <w:sz w:val="26"/>
                <w:szCs w:val="26"/>
              </w:rPr>
              <w:t>Khoa lý luận Chính trị không thực hiện bồi dưỡng, thực tập tại đơn vị sử dụng lao động để cập nhật kiến thức, công nghệ, phương pháp tổ chức quản lý sản xuất theo quy định và thực hiện theo quy định đặc thù của ngành</w:t>
            </w:r>
          </w:p>
        </w:tc>
        <w:tc>
          <w:tcPr>
            <w:tcW w:w="1073" w:type="dxa"/>
          </w:tcPr>
          <w:p w:rsidR="00857FE9" w:rsidRPr="00D422F5" w:rsidRDefault="00E66C29" w:rsidP="003C0FBA">
            <w:pPr>
              <w:spacing w:line="360" w:lineRule="atLeast"/>
              <w:jc w:val="center"/>
              <w:rPr>
                <w:rFonts w:ascii="Times New Roman" w:hAnsi="Times New Roman"/>
                <w:sz w:val="26"/>
                <w:szCs w:val="26"/>
              </w:rPr>
            </w:pPr>
            <w:r w:rsidRPr="00D422F5">
              <w:rPr>
                <w:rFonts w:ascii="Times New Roman" w:hAnsi="Times New Roman"/>
                <w:sz w:val="26"/>
                <w:szCs w:val="26"/>
              </w:rPr>
              <w:t>Không 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10</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Hằng năm, trường thực hiện tổng kết, đánh giá hiệu quả công tác đào tạo, bồi dưỡng đối với đội ngũ nhà giáo.</w:t>
            </w:r>
          </w:p>
        </w:tc>
        <w:tc>
          <w:tcPr>
            <w:tcW w:w="4314" w:type="dxa"/>
          </w:tcPr>
          <w:p w:rsidR="00857FE9" w:rsidRPr="00D422F5" w:rsidRDefault="00E66C29" w:rsidP="00D422F5">
            <w:pPr>
              <w:spacing w:line="360" w:lineRule="atLeast"/>
              <w:rPr>
                <w:rFonts w:ascii="Times New Roman" w:hAnsi="Times New Roman"/>
                <w:sz w:val="26"/>
                <w:szCs w:val="26"/>
              </w:rPr>
            </w:pPr>
            <w:r w:rsidRPr="00D422F5">
              <w:rPr>
                <w:rFonts w:ascii="Times New Roman" w:hAnsi="Times New Roman"/>
                <w:sz w:val="26"/>
                <w:szCs w:val="26"/>
              </w:rPr>
              <w:t>Hằng năm, khoa thực hiện tổng kết, đánh giá hiệu quả công tác đào tạo, bồi dưỡng đối với đội ngũ nhà giáo thể hiện ở nội dung sau:</w:t>
            </w:r>
          </w:p>
          <w:p w:rsidR="00E71B71" w:rsidRPr="00D422F5" w:rsidRDefault="00E71B71" w:rsidP="00D422F5">
            <w:pPr>
              <w:spacing w:line="360" w:lineRule="atLeast"/>
              <w:rPr>
                <w:rFonts w:ascii="Times New Roman" w:hAnsi="Times New Roman"/>
                <w:sz w:val="26"/>
                <w:szCs w:val="26"/>
              </w:rPr>
            </w:pPr>
            <w:r w:rsidRPr="00D422F5">
              <w:rPr>
                <w:rFonts w:ascii="Times New Roman" w:hAnsi="Times New Roman"/>
                <w:sz w:val="26"/>
                <w:szCs w:val="26"/>
              </w:rPr>
              <w:t>-  Nghị quyết hội nghị cán bộ công chức của Khoa</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Không 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15</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4314" w:type="dxa"/>
          </w:tcPr>
          <w:p w:rsidR="00857FE9" w:rsidRPr="00D422F5" w:rsidRDefault="00B92FFF" w:rsidP="00D422F5">
            <w:pPr>
              <w:spacing w:line="360" w:lineRule="atLeast"/>
              <w:rPr>
                <w:rFonts w:ascii="Times New Roman" w:hAnsi="Times New Roman"/>
                <w:sz w:val="26"/>
                <w:szCs w:val="26"/>
              </w:rPr>
            </w:pPr>
            <w:r w:rsidRPr="00D422F5">
              <w:rPr>
                <w:rFonts w:ascii="Times New Roman" w:hAnsi="Times New Roman"/>
                <w:sz w:val="26"/>
                <w:szCs w:val="26"/>
              </w:rPr>
              <w:t>Đội ngũ giảng viên của khoa đủ số lượng</w:t>
            </w:r>
          </w:p>
          <w:p w:rsidR="00B92FFF" w:rsidRPr="00D422F5" w:rsidRDefault="00B92FFF" w:rsidP="00D422F5">
            <w:pPr>
              <w:spacing w:line="360" w:lineRule="atLeast"/>
              <w:rPr>
                <w:rFonts w:ascii="Times New Roman" w:hAnsi="Times New Roman"/>
                <w:sz w:val="26"/>
                <w:szCs w:val="26"/>
              </w:rPr>
            </w:pPr>
            <w:r w:rsidRPr="00D422F5">
              <w:rPr>
                <w:rFonts w:ascii="Times New Roman" w:hAnsi="Times New Roman"/>
                <w:sz w:val="26"/>
                <w:szCs w:val="26"/>
              </w:rPr>
              <w:t>Khoa có 13 giảng viên Lý luận Chính trị và</w:t>
            </w:r>
            <w:r w:rsidR="00933C05" w:rsidRPr="00D422F5">
              <w:rPr>
                <w:rFonts w:ascii="Times New Roman" w:hAnsi="Times New Roman"/>
                <w:sz w:val="26"/>
                <w:szCs w:val="26"/>
              </w:rPr>
              <w:t xml:space="preserve"> 3 giảng viên Pháp luật, giảng dạy cho 3000-4500 sinh viên mỗi khóa</w:t>
            </w:r>
          </w:p>
          <w:p w:rsidR="00B92FFF" w:rsidRPr="00D422F5" w:rsidRDefault="00B92FFF" w:rsidP="00D422F5">
            <w:pPr>
              <w:spacing w:line="360" w:lineRule="atLeast"/>
              <w:rPr>
                <w:rFonts w:ascii="Times New Roman" w:hAnsi="Times New Roman"/>
                <w:sz w:val="26"/>
                <w:szCs w:val="26"/>
              </w:rPr>
            </w:pPr>
            <w:r w:rsidRPr="00D422F5">
              <w:rPr>
                <w:rFonts w:ascii="Times New Roman" w:hAnsi="Times New Roman"/>
                <w:sz w:val="26"/>
                <w:szCs w:val="26"/>
              </w:rPr>
              <w:t>Năng lực chuyên môn đáp ứng được yêu cầu công việc thể hiện ở:</w:t>
            </w:r>
          </w:p>
          <w:p w:rsidR="00B92FFF" w:rsidRPr="00D422F5" w:rsidRDefault="00B92FFF"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Kết quả dự giờ 100% giảng viên đạt từ khá trở lên</w:t>
            </w:r>
          </w:p>
          <w:p w:rsidR="00B92FFF" w:rsidRPr="00D422F5" w:rsidRDefault="00B92FFF"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Kết quả giảng dạy ở các lớp học, nghành học sinh viên có điểm đạt là trên 60%</w:t>
            </w:r>
          </w:p>
          <w:p w:rsidR="00B92FFF" w:rsidRPr="00D422F5" w:rsidRDefault="00B92FFF"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Khoa LLCT có 13 giảng viên lý luận chính trị (11 thạc sĩ, 3 cử nhân), 3 giảng viên pháp luật (01 thạc sĩ, 2 cử nhân)</w:t>
            </w:r>
          </w:p>
          <w:p w:rsidR="00933C05" w:rsidRPr="00D422F5" w:rsidRDefault="00933C05" w:rsidP="00D422F5">
            <w:pPr>
              <w:spacing w:line="360" w:lineRule="atLeast"/>
              <w:rPr>
                <w:rFonts w:ascii="Times New Roman" w:hAnsi="Times New Roman"/>
                <w:sz w:val="26"/>
                <w:szCs w:val="26"/>
              </w:rPr>
            </w:pPr>
            <w:r w:rsidRPr="00D422F5">
              <w:rPr>
                <w:rFonts w:ascii="Times New Roman" w:hAnsi="Times New Roman"/>
                <w:sz w:val="26"/>
                <w:szCs w:val="26"/>
              </w:rPr>
              <w:t>Việc định kỳ bồi dưỡng nâng cao trình độ chuyên môn còn hạn chế, việc bồi dượng chuyên môn tập trung vào việc giảng viên tự học lên cao học và  hội thảo khoa học của Khoa về phương pháp giảng dạy</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b/>
                <w:spacing w:val="-6"/>
                <w:sz w:val="26"/>
                <w:szCs w:val="26"/>
              </w:rPr>
            </w:pPr>
            <w:r w:rsidRPr="00D422F5">
              <w:rPr>
                <w:rFonts w:ascii="Times New Roman" w:hAnsi="Times New Roman"/>
                <w:b/>
                <w:spacing w:val="-6"/>
                <w:sz w:val="26"/>
                <w:szCs w:val="26"/>
              </w:rPr>
              <w:t>IV</w:t>
            </w:r>
          </w:p>
        </w:tc>
        <w:tc>
          <w:tcPr>
            <w:tcW w:w="3482" w:type="dxa"/>
            <w:vAlign w:val="center"/>
          </w:tcPr>
          <w:p w:rsidR="00857FE9" w:rsidRPr="00D422F5" w:rsidRDefault="00857FE9" w:rsidP="00E02993">
            <w:pPr>
              <w:spacing w:beforeLines="20" w:afterLines="20" w:line="360" w:lineRule="atLeast"/>
              <w:rPr>
                <w:rFonts w:ascii="Times New Roman" w:hAnsi="Times New Roman"/>
                <w:b/>
                <w:spacing w:val="-6"/>
                <w:sz w:val="26"/>
                <w:szCs w:val="26"/>
              </w:rPr>
            </w:pPr>
            <w:r w:rsidRPr="00D422F5">
              <w:rPr>
                <w:rFonts w:ascii="Times New Roman" w:hAnsi="Times New Roman"/>
                <w:b/>
                <w:spacing w:val="-6"/>
                <w:sz w:val="26"/>
                <w:szCs w:val="26"/>
              </w:rPr>
              <w:t>Tiêu chí 4: Chương trình, giáo trình</w:t>
            </w:r>
          </w:p>
        </w:tc>
        <w:tc>
          <w:tcPr>
            <w:tcW w:w="4314" w:type="dxa"/>
          </w:tcPr>
          <w:p w:rsidR="00857FE9" w:rsidRPr="00D422F5" w:rsidRDefault="00857FE9" w:rsidP="00D422F5">
            <w:pPr>
              <w:spacing w:line="360" w:lineRule="atLeast"/>
              <w:rPr>
                <w:rFonts w:ascii="Times New Roman" w:hAnsi="Times New Roman"/>
                <w:sz w:val="26"/>
                <w:szCs w:val="26"/>
              </w:rPr>
            </w:pPr>
          </w:p>
        </w:tc>
        <w:tc>
          <w:tcPr>
            <w:tcW w:w="1073" w:type="dxa"/>
          </w:tcPr>
          <w:p w:rsidR="00857FE9" w:rsidRPr="00D422F5" w:rsidRDefault="00857FE9" w:rsidP="003C0FBA">
            <w:pPr>
              <w:spacing w:line="360" w:lineRule="atLeast"/>
              <w:jc w:val="center"/>
              <w:rPr>
                <w:rFonts w:ascii="Times New Roman" w:hAnsi="Times New Roman"/>
                <w:sz w:val="26"/>
                <w:szCs w:val="26"/>
              </w:rPr>
            </w:pP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 xml:space="preserve">Tiêu </w:t>
            </w:r>
            <w:r w:rsidRPr="00D422F5">
              <w:rPr>
                <w:rFonts w:ascii="Times New Roman" w:hAnsi="Times New Roman"/>
                <w:spacing w:val="-6"/>
                <w:sz w:val="26"/>
                <w:szCs w:val="26"/>
              </w:rPr>
              <w:lastRenderedPageBreak/>
              <w:t>chuẩn 1</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lastRenderedPageBreak/>
              <w:t xml:space="preserve">Có đầy đủ chương trình đào tạo các chuyên ngành hoặc nghề </w:t>
            </w:r>
            <w:r w:rsidRPr="00D422F5">
              <w:rPr>
                <w:rFonts w:ascii="Times New Roman" w:hAnsi="Times New Roman"/>
                <w:sz w:val="26"/>
                <w:szCs w:val="26"/>
              </w:rPr>
              <w:lastRenderedPageBreak/>
              <w:t>mà trường đào tạo.</w:t>
            </w:r>
          </w:p>
        </w:tc>
        <w:tc>
          <w:tcPr>
            <w:tcW w:w="4314" w:type="dxa"/>
          </w:tcPr>
          <w:p w:rsidR="00857FE9" w:rsidRPr="00D422F5" w:rsidRDefault="00B86976" w:rsidP="00D422F5">
            <w:pPr>
              <w:spacing w:line="360" w:lineRule="atLeast"/>
              <w:rPr>
                <w:rFonts w:ascii="Times New Roman" w:hAnsi="Times New Roman"/>
                <w:sz w:val="26"/>
                <w:szCs w:val="26"/>
              </w:rPr>
            </w:pPr>
            <w:r w:rsidRPr="00D422F5">
              <w:rPr>
                <w:rFonts w:ascii="Times New Roman" w:hAnsi="Times New Roman"/>
                <w:sz w:val="26"/>
                <w:szCs w:val="26"/>
              </w:rPr>
              <w:lastRenderedPageBreak/>
              <w:t xml:space="preserve">Khoa Lý luận Chính trị không có chương trình đào tạo mà chỉ dạy môn </w:t>
            </w:r>
            <w:r w:rsidRPr="00D422F5">
              <w:rPr>
                <w:rFonts w:ascii="Times New Roman" w:hAnsi="Times New Roman"/>
                <w:sz w:val="26"/>
                <w:szCs w:val="26"/>
              </w:rPr>
              <w:lastRenderedPageBreak/>
              <w:t>chung cho các khoa khác</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lastRenderedPageBreak/>
              <w:t xml:space="preserve">Không có cơ sở </w:t>
            </w:r>
            <w:r w:rsidRPr="00D422F5">
              <w:rPr>
                <w:rFonts w:ascii="Times New Roman" w:hAnsi="Times New Roman"/>
                <w:sz w:val="26"/>
                <w:szCs w:val="26"/>
              </w:rPr>
              <w:lastRenderedPageBreak/>
              <w:t>đánh giá</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lastRenderedPageBreak/>
              <w:t>Tiêu chuẩn 2</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100% chương trình đào tạo được xây dựng hoặc lựa chọn theo quy định.</w:t>
            </w:r>
          </w:p>
        </w:tc>
        <w:tc>
          <w:tcPr>
            <w:tcW w:w="4314" w:type="dxa"/>
          </w:tcPr>
          <w:p w:rsidR="00857FE9" w:rsidRPr="00D422F5" w:rsidRDefault="00B86976" w:rsidP="00D422F5">
            <w:pPr>
              <w:spacing w:line="360" w:lineRule="atLeast"/>
              <w:rPr>
                <w:rFonts w:ascii="Times New Roman" w:hAnsi="Times New Roman"/>
                <w:sz w:val="26"/>
                <w:szCs w:val="26"/>
              </w:rPr>
            </w:pPr>
            <w:r w:rsidRPr="00D422F5">
              <w:rPr>
                <w:rFonts w:ascii="Times New Roman" w:hAnsi="Times New Roman"/>
                <w:sz w:val="26"/>
                <w:szCs w:val="26"/>
              </w:rPr>
              <w:t>Khoa Lý luận Chính trị không có chương trình đào tạo mà chỉ dạy môn chung cho các khoa khác</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Không có cơ sở đánh giá</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3</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4314" w:type="dxa"/>
          </w:tcPr>
          <w:p w:rsidR="00857FE9" w:rsidRPr="00D422F5" w:rsidRDefault="00B86976" w:rsidP="00D422F5">
            <w:pPr>
              <w:spacing w:line="360" w:lineRule="atLeast"/>
              <w:rPr>
                <w:rFonts w:ascii="Times New Roman" w:hAnsi="Times New Roman"/>
                <w:sz w:val="26"/>
                <w:szCs w:val="26"/>
              </w:rPr>
            </w:pPr>
            <w:r w:rsidRPr="00D422F5">
              <w:rPr>
                <w:rFonts w:ascii="Times New Roman" w:hAnsi="Times New Roman"/>
                <w:sz w:val="26"/>
                <w:szCs w:val="26"/>
              </w:rPr>
              <w:t>Khoa Lý luận Chính trị không có chương trình đào tạo mà chỉ dạy môn chung cho các khoa khác</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Không có cơ sở đánh giá</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4</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4314" w:type="dxa"/>
          </w:tcPr>
          <w:p w:rsidR="00857FE9" w:rsidRPr="00D422F5" w:rsidRDefault="00B86976" w:rsidP="00D422F5">
            <w:pPr>
              <w:spacing w:line="360" w:lineRule="atLeast"/>
              <w:rPr>
                <w:rFonts w:ascii="Times New Roman" w:hAnsi="Times New Roman"/>
                <w:sz w:val="26"/>
                <w:szCs w:val="26"/>
              </w:rPr>
            </w:pPr>
            <w:r w:rsidRPr="00D422F5">
              <w:rPr>
                <w:rFonts w:ascii="Times New Roman" w:hAnsi="Times New Roman"/>
                <w:sz w:val="26"/>
                <w:szCs w:val="26"/>
              </w:rPr>
              <w:t>Khoa Lý luận Chính trị không có chương trình đào tạo mà chỉ dạy môn chung cho các khoa khác</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Không có cơ sở đánh giá</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5</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Chương trình đào tạo đảm bảo tính thực tiễn và đáp ứng sự thay đổi của thị trường lao động.</w:t>
            </w:r>
          </w:p>
        </w:tc>
        <w:tc>
          <w:tcPr>
            <w:tcW w:w="4314" w:type="dxa"/>
          </w:tcPr>
          <w:p w:rsidR="00857FE9" w:rsidRPr="00D422F5" w:rsidRDefault="00B86976" w:rsidP="00D422F5">
            <w:pPr>
              <w:spacing w:line="360" w:lineRule="atLeast"/>
              <w:rPr>
                <w:rFonts w:ascii="Times New Roman" w:hAnsi="Times New Roman"/>
                <w:sz w:val="26"/>
                <w:szCs w:val="26"/>
              </w:rPr>
            </w:pPr>
            <w:r w:rsidRPr="00D422F5">
              <w:rPr>
                <w:rFonts w:ascii="Times New Roman" w:hAnsi="Times New Roman"/>
                <w:sz w:val="26"/>
                <w:szCs w:val="26"/>
              </w:rPr>
              <w:t>Khoa Lý luận Chính trị không có chương trình đào tạo mà chỉ dạy môn chung cho các khoa khác</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Không có cơ sở đánh giá</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6</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4314" w:type="dxa"/>
          </w:tcPr>
          <w:p w:rsidR="00857FE9" w:rsidRPr="00D422F5" w:rsidRDefault="00B86976" w:rsidP="00D422F5">
            <w:pPr>
              <w:spacing w:line="360" w:lineRule="atLeast"/>
              <w:rPr>
                <w:rFonts w:ascii="Times New Roman" w:hAnsi="Times New Roman"/>
                <w:sz w:val="26"/>
                <w:szCs w:val="26"/>
              </w:rPr>
            </w:pPr>
            <w:r w:rsidRPr="00D422F5">
              <w:rPr>
                <w:rFonts w:ascii="Times New Roman" w:hAnsi="Times New Roman"/>
                <w:sz w:val="26"/>
                <w:szCs w:val="26"/>
              </w:rPr>
              <w:t>Khoa Lý luận Chính trị không có chương trình đào tạo mà chỉ dạy môn chung cho các khoa khác</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Không có cơ sở đánh giá</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7</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Ít nhất 3 năm 1 lần trường thực hiện đánh giá, cập nhật và điều chỉnh nếu có đối với chương trình đào tạo đã ban hành.</w:t>
            </w:r>
          </w:p>
        </w:tc>
        <w:tc>
          <w:tcPr>
            <w:tcW w:w="4314" w:type="dxa"/>
          </w:tcPr>
          <w:p w:rsidR="00857FE9" w:rsidRPr="00D422F5" w:rsidRDefault="00B86976" w:rsidP="00D422F5">
            <w:pPr>
              <w:spacing w:line="360" w:lineRule="atLeast"/>
              <w:rPr>
                <w:rFonts w:ascii="Times New Roman" w:hAnsi="Times New Roman"/>
                <w:sz w:val="26"/>
                <w:szCs w:val="26"/>
              </w:rPr>
            </w:pPr>
            <w:r w:rsidRPr="00D422F5">
              <w:rPr>
                <w:rFonts w:ascii="Times New Roman" w:hAnsi="Times New Roman"/>
                <w:sz w:val="26"/>
                <w:szCs w:val="26"/>
              </w:rPr>
              <w:t>Khoa Lý luận Chính trị không có chương trình đào tạo mà chỉ dạy môn chung cho các khoa khác</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Không có cơ sở đánh giá</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 xml:space="preserve">Tiêu </w:t>
            </w:r>
            <w:r w:rsidRPr="00D422F5">
              <w:rPr>
                <w:rFonts w:ascii="Times New Roman" w:hAnsi="Times New Roman"/>
                <w:spacing w:val="-6"/>
                <w:sz w:val="26"/>
                <w:szCs w:val="26"/>
              </w:rPr>
              <w:lastRenderedPageBreak/>
              <w:t>chuẩn 8</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lastRenderedPageBreak/>
              <w:t xml:space="preserve">Chỉnh sửa, bổ sung chương </w:t>
            </w:r>
            <w:r w:rsidRPr="00D422F5">
              <w:rPr>
                <w:rFonts w:ascii="Times New Roman" w:hAnsi="Times New Roman"/>
                <w:sz w:val="26"/>
                <w:szCs w:val="26"/>
              </w:rPr>
              <w:lastRenderedPageBreak/>
              <w:t>trình đào tạo có cập nhật những thành tựu khoa học công nghệ tiên tiến liên quan đến ngành, nghề đào tạo hoặc tham khảo các chương trình đào tạo tương ứng của nước ngoài.</w:t>
            </w:r>
          </w:p>
        </w:tc>
        <w:tc>
          <w:tcPr>
            <w:tcW w:w="4314" w:type="dxa"/>
          </w:tcPr>
          <w:p w:rsidR="00857FE9" w:rsidRPr="00D422F5" w:rsidRDefault="00B86976" w:rsidP="00D422F5">
            <w:pPr>
              <w:spacing w:line="360" w:lineRule="atLeast"/>
              <w:rPr>
                <w:rFonts w:ascii="Times New Roman" w:hAnsi="Times New Roman"/>
                <w:sz w:val="26"/>
                <w:szCs w:val="26"/>
              </w:rPr>
            </w:pPr>
            <w:r w:rsidRPr="00D422F5">
              <w:rPr>
                <w:rFonts w:ascii="Times New Roman" w:hAnsi="Times New Roman"/>
                <w:sz w:val="26"/>
                <w:szCs w:val="26"/>
              </w:rPr>
              <w:lastRenderedPageBreak/>
              <w:t xml:space="preserve">Khoa Lý luận Chính trị không có </w:t>
            </w:r>
            <w:r w:rsidRPr="00D422F5">
              <w:rPr>
                <w:rFonts w:ascii="Times New Roman" w:hAnsi="Times New Roman"/>
                <w:sz w:val="26"/>
                <w:szCs w:val="26"/>
              </w:rPr>
              <w:lastRenderedPageBreak/>
              <w:t>chương trình đào tạo mà chỉ dạy môn chung cho các khoa khác</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lastRenderedPageBreak/>
              <w:t xml:space="preserve">Không </w:t>
            </w:r>
            <w:r w:rsidRPr="00D422F5">
              <w:rPr>
                <w:rFonts w:ascii="Times New Roman" w:hAnsi="Times New Roman"/>
                <w:sz w:val="26"/>
                <w:szCs w:val="26"/>
              </w:rPr>
              <w:lastRenderedPageBreak/>
              <w:t>có cơ sở đánh giá</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lastRenderedPageBreak/>
              <w:t>Tiêu chuẩn 9</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4314" w:type="dxa"/>
          </w:tcPr>
          <w:p w:rsidR="00857FE9" w:rsidRPr="00D422F5" w:rsidRDefault="00B86976" w:rsidP="00D422F5">
            <w:pPr>
              <w:spacing w:line="360" w:lineRule="atLeast"/>
              <w:rPr>
                <w:rFonts w:ascii="Times New Roman" w:hAnsi="Times New Roman"/>
                <w:sz w:val="26"/>
                <w:szCs w:val="26"/>
              </w:rPr>
            </w:pPr>
            <w:r w:rsidRPr="00D422F5">
              <w:rPr>
                <w:rFonts w:ascii="Times New Roman" w:hAnsi="Times New Roman"/>
                <w:sz w:val="26"/>
                <w:szCs w:val="26"/>
              </w:rPr>
              <w:t>Khoa Lý luận Chính trị không có chương trình đào tạo mà chỉ dạy môn chung cho các khoa khác</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Không có cơ sở đánh giá</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10</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Có đủ giáo trình cho các mô đun, môn học của từng chương trình đào tạo.</w:t>
            </w:r>
          </w:p>
        </w:tc>
        <w:tc>
          <w:tcPr>
            <w:tcW w:w="4314" w:type="dxa"/>
          </w:tcPr>
          <w:p w:rsidR="00857FE9" w:rsidRPr="00D422F5" w:rsidRDefault="00B86976" w:rsidP="00D422F5">
            <w:pPr>
              <w:spacing w:line="360" w:lineRule="atLeast"/>
              <w:rPr>
                <w:rFonts w:ascii="Times New Roman" w:hAnsi="Times New Roman"/>
                <w:sz w:val="26"/>
                <w:szCs w:val="26"/>
              </w:rPr>
            </w:pPr>
            <w:r w:rsidRPr="00D422F5">
              <w:rPr>
                <w:rFonts w:ascii="Times New Roman" w:hAnsi="Times New Roman"/>
                <w:sz w:val="26"/>
                <w:szCs w:val="26"/>
              </w:rPr>
              <w:t>Khoa lý luận Chính trị có đầy đủ giáo trình, đề cương cho các môn học do khoa dạy:</w:t>
            </w:r>
          </w:p>
          <w:p w:rsidR="00B86976" w:rsidRPr="00D422F5" w:rsidRDefault="00B86976"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Giáo trình và đề cương môn Những nguyên lý cơ bản của Chủ nghĩa Mác-Lênin</w:t>
            </w:r>
          </w:p>
          <w:p w:rsidR="00B86976" w:rsidRPr="00D422F5" w:rsidRDefault="00B86976"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Giáo trình và đề cương môn Tư tưởng Hồ Chí Minh</w:t>
            </w:r>
          </w:p>
          <w:p w:rsidR="00B86976" w:rsidRPr="00D422F5" w:rsidRDefault="00B86976"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Giáo trình và đề cương môn Đường lối cách mạng của ĐCS Việt Nam</w:t>
            </w:r>
          </w:p>
          <w:p w:rsidR="00B86976" w:rsidRPr="00D422F5" w:rsidRDefault="00B86976"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Giáo trình và đề cương môn Pháp luật và Pháp luật đại cương</w:t>
            </w:r>
          </w:p>
          <w:p w:rsidR="00B86976" w:rsidRPr="00D422F5" w:rsidRDefault="00B86976" w:rsidP="00D422F5">
            <w:pPr>
              <w:pStyle w:val="ListParagraph"/>
              <w:numPr>
                <w:ilvl w:val="0"/>
                <w:numId w:val="3"/>
              </w:numPr>
              <w:spacing w:line="360" w:lineRule="atLeast"/>
              <w:ind w:left="0" w:firstLine="0"/>
              <w:rPr>
                <w:rFonts w:ascii="Times New Roman" w:hAnsi="Times New Roman"/>
                <w:sz w:val="26"/>
                <w:szCs w:val="26"/>
              </w:rPr>
            </w:pPr>
            <w:r w:rsidRPr="00D422F5">
              <w:rPr>
                <w:rFonts w:ascii="Times New Roman" w:hAnsi="Times New Roman"/>
                <w:sz w:val="26"/>
                <w:szCs w:val="26"/>
              </w:rPr>
              <w:t>Giáo trình và đề cương môn Chính trị, Giáo dục Chính trị</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11</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100% giáo trình đào tạo được xây dựng hoặc lựa chọn theo quy định để làm tài liệu giảng dạy, học tập chính thức.</w:t>
            </w:r>
          </w:p>
        </w:tc>
        <w:tc>
          <w:tcPr>
            <w:tcW w:w="4314" w:type="dxa"/>
          </w:tcPr>
          <w:p w:rsidR="00F962A3" w:rsidRPr="00D422F5" w:rsidRDefault="00B86976" w:rsidP="00D422F5">
            <w:pPr>
              <w:spacing w:line="360" w:lineRule="atLeast"/>
              <w:rPr>
                <w:rFonts w:ascii="Times New Roman" w:hAnsi="Times New Roman"/>
                <w:sz w:val="26"/>
                <w:szCs w:val="26"/>
              </w:rPr>
            </w:pPr>
            <w:r w:rsidRPr="00D422F5">
              <w:rPr>
                <w:rFonts w:ascii="Times New Roman" w:hAnsi="Times New Roman"/>
                <w:sz w:val="26"/>
                <w:szCs w:val="26"/>
              </w:rPr>
              <w:t xml:space="preserve">Giáo trình môn , Những nguyên lý cơ bản của Chủ nghĩa Mác-Lênin, môn Tư tưởng Hồ Chí Minh, môn Đường lối cách mạng của ĐCS Việt Nam, Giáo dục Chính trị, Pháp luật, Pháp luật đại cương </w:t>
            </w:r>
            <w:r w:rsidR="00F962A3" w:rsidRPr="00D422F5">
              <w:rPr>
                <w:rFonts w:ascii="Times New Roman" w:hAnsi="Times New Roman"/>
                <w:sz w:val="26"/>
                <w:szCs w:val="26"/>
              </w:rPr>
              <w:t xml:space="preserve">thực hiện </w:t>
            </w:r>
            <w:r w:rsidRPr="00D422F5">
              <w:rPr>
                <w:rFonts w:ascii="Times New Roman" w:hAnsi="Times New Roman"/>
                <w:sz w:val="26"/>
                <w:szCs w:val="26"/>
              </w:rPr>
              <w:t>theo giáo trình do bộ Giáo dục đào tạo và Bộ Lao động Thương binh xã hội ban hành.</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 xml:space="preserve">Tiêu chuẩn </w:t>
            </w:r>
            <w:r w:rsidRPr="00D422F5">
              <w:rPr>
                <w:rFonts w:ascii="Times New Roman" w:hAnsi="Times New Roman"/>
                <w:spacing w:val="-6"/>
                <w:sz w:val="26"/>
                <w:szCs w:val="26"/>
              </w:rPr>
              <w:lastRenderedPageBreak/>
              <w:t>12</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lastRenderedPageBreak/>
              <w:t xml:space="preserve">Giáo trình đào tạo cụ thể hóa yêu cầu về nội dung kiến thức, </w:t>
            </w:r>
            <w:r w:rsidRPr="00D422F5">
              <w:rPr>
                <w:rFonts w:ascii="Times New Roman" w:hAnsi="Times New Roman"/>
                <w:sz w:val="26"/>
                <w:szCs w:val="26"/>
              </w:rPr>
              <w:lastRenderedPageBreak/>
              <w:t>kỹ năng của từng mô đun, môn học trong chương trình đào tạo.</w:t>
            </w:r>
          </w:p>
        </w:tc>
        <w:tc>
          <w:tcPr>
            <w:tcW w:w="4314" w:type="dxa"/>
          </w:tcPr>
          <w:p w:rsidR="00857FE9" w:rsidRPr="00D422F5" w:rsidRDefault="008B034B" w:rsidP="00D422F5">
            <w:pPr>
              <w:spacing w:line="360" w:lineRule="atLeast"/>
              <w:rPr>
                <w:rFonts w:ascii="Times New Roman" w:hAnsi="Times New Roman"/>
                <w:sz w:val="26"/>
                <w:szCs w:val="26"/>
              </w:rPr>
            </w:pPr>
            <w:r w:rsidRPr="00D422F5">
              <w:rPr>
                <w:rFonts w:ascii="Times New Roman" w:hAnsi="Times New Roman"/>
                <w:sz w:val="26"/>
                <w:szCs w:val="26"/>
              </w:rPr>
              <w:lastRenderedPageBreak/>
              <w:t xml:space="preserve">Giáo trình các môn của khoa Lý luận Chính trị thực hiện theo giáo trình của </w:t>
            </w:r>
            <w:r w:rsidRPr="00D422F5">
              <w:rPr>
                <w:rFonts w:ascii="Times New Roman" w:hAnsi="Times New Roman"/>
                <w:sz w:val="26"/>
                <w:szCs w:val="26"/>
              </w:rPr>
              <w:lastRenderedPageBreak/>
              <w:t>Bộ Giáo dục đào tạo và Bộ Lao động Thương binh xã hội ban hành chung cho các ngành</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lastRenderedPageBreak/>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lastRenderedPageBreak/>
              <w:t>Tiêu chuẩn 13</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Giáo trình đào tạo tạo điều kiện để thực hiện phương pháp dạy học tích cực.</w:t>
            </w:r>
          </w:p>
        </w:tc>
        <w:tc>
          <w:tcPr>
            <w:tcW w:w="4314" w:type="dxa"/>
          </w:tcPr>
          <w:p w:rsidR="00C02D33" w:rsidRPr="00D422F5" w:rsidRDefault="00C02D33" w:rsidP="00D422F5">
            <w:pPr>
              <w:spacing w:line="360" w:lineRule="atLeast"/>
              <w:rPr>
                <w:rFonts w:ascii="Times New Roman" w:hAnsi="Times New Roman"/>
                <w:sz w:val="26"/>
                <w:szCs w:val="26"/>
              </w:rPr>
            </w:pPr>
            <w:r w:rsidRPr="00D422F5">
              <w:rPr>
                <w:rFonts w:ascii="Times New Roman" w:hAnsi="Times New Roman"/>
                <w:sz w:val="26"/>
                <w:szCs w:val="26"/>
              </w:rPr>
              <w:t>Giáo trình đào tạo có thể hiện việc tạo tạo điều kiện để thực hiện phương pháp dạy học tích cực thể hiện trong những câu hỏi có sự liên hệ thực tiễn và những câu hỏi thảo luận, Giáo trình luôn được cập nhật theo các lần tái bản của NXB đảm bảo cho sinh viên được tiếp cận những nội dung mới</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14</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4314" w:type="dxa"/>
          </w:tcPr>
          <w:p w:rsidR="008B034B" w:rsidRPr="00D422F5" w:rsidRDefault="008B034B" w:rsidP="00D422F5">
            <w:pPr>
              <w:spacing w:line="360" w:lineRule="atLeast"/>
              <w:rPr>
                <w:rFonts w:ascii="Times New Roman" w:hAnsi="Times New Roman"/>
                <w:sz w:val="26"/>
                <w:szCs w:val="26"/>
              </w:rPr>
            </w:pPr>
            <w:r w:rsidRPr="00D422F5">
              <w:rPr>
                <w:rFonts w:ascii="Times New Roman" w:hAnsi="Times New Roman"/>
                <w:sz w:val="26"/>
                <w:szCs w:val="26"/>
              </w:rPr>
              <w:t>Giáo trình các môn của khoa Lý luận Chính trị thực hiện theo giáo trình của Bộ Giáo dục đào tạo và Bộ Lao động Thương binh xã hội ban hành chung cho các ngành và không lấy ý kiến của nhà giáo, cán bộ quản lý, cán bộ khoa học kỹ thuật của đơn vị sử dụng lao động</w:t>
            </w:r>
            <w:r w:rsidR="007903C8" w:rsidRPr="00D422F5">
              <w:rPr>
                <w:rFonts w:ascii="Times New Roman" w:hAnsi="Times New Roman"/>
                <w:sz w:val="26"/>
                <w:szCs w:val="26"/>
              </w:rPr>
              <w:t>.</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Không đạt</w:t>
            </w:r>
          </w:p>
        </w:tc>
      </w:tr>
      <w:tr w:rsidR="00857FE9" w:rsidRPr="00D422F5" w:rsidTr="00C5143C">
        <w:tc>
          <w:tcPr>
            <w:tcW w:w="936" w:type="dxa"/>
            <w:vAlign w:val="center"/>
          </w:tcPr>
          <w:p w:rsidR="00857FE9" w:rsidRPr="00D422F5" w:rsidRDefault="00857FE9" w:rsidP="00E02993">
            <w:pPr>
              <w:spacing w:beforeLines="20" w:afterLines="20" w:line="360" w:lineRule="atLeast"/>
              <w:jc w:val="center"/>
              <w:rPr>
                <w:rFonts w:ascii="Times New Roman" w:hAnsi="Times New Roman"/>
                <w:spacing w:val="-6"/>
                <w:sz w:val="26"/>
                <w:szCs w:val="26"/>
              </w:rPr>
            </w:pPr>
            <w:r w:rsidRPr="00D422F5">
              <w:rPr>
                <w:rFonts w:ascii="Times New Roman" w:hAnsi="Times New Roman"/>
                <w:spacing w:val="-6"/>
                <w:sz w:val="26"/>
                <w:szCs w:val="26"/>
              </w:rPr>
              <w:t>Tiêu chuẩn 15</w:t>
            </w:r>
          </w:p>
        </w:tc>
        <w:tc>
          <w:tcPr>
            <w:tcW w:w="3482" w:type="dxa"/>
            <w:vAlign w:val="center"/>
          </w:tcPr>
          <w:p w:rsidR="00857FE9" w:rsidRPr="00D422F5" w:rsidRDefault="00857FE9" w:rsidP="00D422F5">
            <w:pPr>
              <w:spacing w:line="360" w:lineRule="atLeast"/>
              <w:rPr>
                <w:rFonts w:ascii="Times New Roman" w:hAnsi="Times New Roman"/>
                <w:sz w:val="26"/>
                <w:szCs w:val="26"/>
              </w:rPr>
            </w:pPr>
            <w:r w:rsidRPr="00D422F5">
              <w:rPr>
                <w:rFonts w:ascii="Times New Roman" w:hAnsi="Times New Roman"/>
                <w:sz w:val="26"/>
                <w:szCs w:val="26"/>
              </w:rPr>
              <w:t>Khi có sự thay đổi về chương trình đào tạo, trường thực hiện đánh giá, cập nhật và điều chỉnh nếu có đối với giáo trình đào tạo đảm bảo yêu cầu theo quy định.</w:t>
            </w:r>
          </w:p>
        </w:tc>
        <w:tc>
          <w:tcPr>
            <w:tcW w:w="4314" w:type="dxa"/>
          </w:tcPr>
          <w:p w:rsidR="00857FE9" w:rsidRPr="00D422F5" w:rsidRDefault="00C02D33" w:rsidP="00D422F5">
            <w:pPr>
              <w:spacing w:line="360" w:lineRule="atLeast"/>
              <w:rPr>
                <w:rFonts w:ascii="Times New Roman" w:hAnsi="Times New Roman"/>
                <w:sz w:val="26"/>
                <w:szCs w:val="26"/>
              </w:rPr>
            </w:pPr>
            <w:r w:rsidRPr="00D422F5">
              <w:rPr>
                <w:rFonts w:ascii="Times New Roman" w:hAnsi="Times New Roman"/>
                <w:sz w:val="26"/>
                <w:szCs w:val="26"/>
              </w:rPr>
              <w:t>Khoa Lý luận Chính trị không có chương trình đào tạo mà chỉ dạy môn chung cho các khoa khác, khi các khoa có thay đổi chương trình đào tạo thì khoa Lý luận Chính trị phối hợp với các khoa để thay đổi môn học do Khoa dạy phù hợp với chương trình mới của các khoa chuyên ngành.</w:t>
            </w:r>
          </w:p>
        </w:tc>
        <w:tc>
          <w:tcPr>
            <w:tcW w:w="1073" w:type="dxa"/>
          </w:tcPr>
          <w:p w:rsidR="00857FE9" w:rsidRPr="00D422F5" w:rsidRDefault="00E71B71" w:rsidP="003C0FBA">
            <w:pPr>
              <w:spacing w:line="360" w:lineRule="atLeast"/>
              <w:jc w:val="center"/>
              <w:rPr>
                <w:rFonts w:ascii="Times New Roman" w:hAnsi="Times New Roman"/>
                <w:sz w:val="26"/>
                <w:szCs w:val="26"/>
              </w:rPr>
            </w:pPr>
            <w:r w:rsidRPr="00D422F5">
              <w:rPr>
                <w:rFonts w:ascii="Times New Roman" w:hAnsi="Times New Roman"/>
                <w:sz w:val="26"/>
                <w:szCs w:val="26"/>
              </w:rPr>
              <w:t>Không có cơ sở đánh giá</w:t>
            </w:r>
          </w:p>
        </w:tc>
      </w:tr>
    </w:tbl>
    <w:p w:rsidR="00857FE9" w:rsidRPr="00D422F5" w:rsidRDefault="00857FE9" w:rsidP="00AE4E7E">
      <w:pPr>
        <w:spacing w:line="360" w:lineRule="atLeast"/>
        <w:ind w:firstLine="567"/>
        <w:jc w:val="both"/>
        <w:rPr>
          <w:rFonts w:ascii="Times New Roman" w:hAnsi="Times New Roman"/>
          <w:b/>
          <w:sz w:val="26"/>
          <w:szCs w:val="26"/>
          <w:lang w:val="pt-BR"/>
        </w:rPr>
      </w:pPr>
    </w:p>
    <w:p w:rsidR="00D5773F" w:rsidRPr="00D422F5" w:rsidRDefault="00D5773F" w:rsidP="00AE4E7E">
      <w:pPr>
        <w:ind w:firstLine="567"/>
        <w:rPr>
          <w:rFonts w:ascii="Times New Roman" w:hAnsi="Times New Roman"/>
          <w:b/>
          <w:spacing w:val="-12"/>
          <w:sz w:val="26"/>
          <w:szCs w:val="26"/>
        </w:rPr>
      </w:pPr>
      <w:r w:rsidRPr="00D422F5">
        <w:rPr>
          <w:rFonts w:ascii="Times New Roman" w:hAnsi="Times New Roman"/>
          <w:b/>
          <w:sz w:val="26"/>
          <w:szCs w:val="26"/>
        </w:rPr>
        <w:t>Tiêu chí  5</w:t>
      </w:r>
      <w:r w:rsidRPr="00D422F5">
        <w:rPr>
          <w:rFonts w:ascii="Times New Roman" w:hAnsi="Times New Roman"/>
          <w:sz w:val="26"/>
          <w:szCs w:val="26"/>
        </w:rPr>
        <w:t xml:space="preserve">: </w:t>
      </w:r>
      <w:r w:rsidRPr="00D422F5">
        <w:rPr>
          <w:rFonts w:ascii="Times New Roman" w:hAnsi="Times New Roman"/>
          <w:b/>
          <w:spacing w:val="-12"/>
          <w:sz w:val="26"/>
          <w:szCs w:val="26"/>
        </w:rPr>
        <w:t>Cơ sở vật chất, thiết bị đào tạo và thư viện</w:t>
      </w:r>
    </w:p>
    <w:p w:rsidR="00D5773F" w:rsidRPr="00D422F5" w:rsidRDefault="00D5773F" w:rsidP="00AE4E7E">
      <w:pPr>
        <w:ind w:firstLine="567"/>
        <w:rPr>
          <w:rFonts w:ascii="Times New Roman" w:hAnsi="Times New Roman"/>
          <w:b/>
          <w:sz w:val="26"/>
          <w:szCs w:val="26"/>
        </w:rPr>
      </w:pPr>
      <w:r w:rsidRPr="00D422F5">
        <w:rPr>
          <w:rFonts w:ascii="Times New Roman" w:hAnsi="Times New Roman"/>
          <w:b/>
          <w:sz w:val="26"/>
          <w:szCs w:val="26"/>
        </w:rPr>
        <w:t>Tiêu chuẩn 3:Có đủ các khu vực phục vụ hoạt động của trường theo tiêu chuẩn: khu học tập và nghiên cứu khoa học; khu thực hành; khu vực rèn luyện thể chất; khu hành chính quản trị, phụ trợ và khu phục vụ sinh hoạt cho người học và nhà giáo.</w:t>
      </w:r>
    </w:p>
    <w:p w:rsidR="00D5773F" w:rsidRPr="00D422F5" w:rsidRDefault="00D5773F" w:rsidP="00AE4E7E">
      <w:pPr>
        <w:pStyle w:val="ListParagraph"/>
        <w:numPr>
          <w:ilvl w:val="0"/>
          <w:numId w:val="31"/>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Mô tả</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Nhằm tạo điều kiện cho việc giảng dạy của các giảng viên, hiện tại mỗi khoa đều có phòng dành cho giáo viên sinh hoạt, nghỉ ngơi. Khoa lý luận chính trị đặt tại vị trí gần bãi gửi xe, bên cạnh khoa khoa học cơ bản. Vị trí thuận lợi này giúp sinh viên dễ dàng tìm thấy khi học các môn lý thuyết đại cương tại khu lý thuyết C. Đồng thời,  hiện tại khoa với tổng số giáo viên là 17, phù hợp với diện tích mà khoa lý luận chính trị đã và đang tồn tại trong những năm qua.</w:t>
      </w:r>
    </w:p>
    <w:p w:rsidR="00D5773F" w:rsidRPr="00D422F5" w:rsidRDefault="00D5773F" w:rsidP="00AE4E7E">
      <w:pPr>
        <w:pStyle w:val="ListParagraph"/>
        <w:numPr>
          <w:ilvl w:val="0"/>
          <w:numId w:val="31"/>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Điểm mạnh</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lastRenderedPageBreak/>
        <w:t xml:space="preserve">Kể từ khi Trường thành lập khoa lý luận chính trị cho đến nay thì chưa có tình trạng giáo viên nào trong khoa phàn nàn hay có phản ánh về bất cứ tình trạng nào của phòng giáo viên khoa. </w:t>
      </w:r>
    </w:p>
    <w:p w:rsidR="00D5773F" w:rsidRPr="00D422F5" w:rsidRDefault="00D5773F" w:rsidP="00AE4E7E">
      <w:pPr>
        <w:pStyle w:val="ListParagraph"/>
        <w:numPr>
          <w:ilvl w:val="0"/>
          <w:numId w:val="31"/>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Những tồn tại</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Mặc dù, hàng năm trường đều dành kinh phí để mở rộng các khu phụ trợ cho giáo viên, nhân viên và đối tượng học sinh sinh viên, tuy nhiên bên cạnh đó vẫn còn một số tồn tại như khu giải trí của giáo viên còn ít, sinh viên chỉ mới có sân đá bóng chứ chưa có những khu phục vụ cho nhu cầu giải trí khác cho sinh viên. Hệ thống bãi nhà xe dành cho HSSV còn hẹp, khó đáp ứng nhu cầu gửi của cả cán bộ giáo viên, nhân viên và HSSV</w:t>
      </w:r>
    </w:p>
    <w:p w:rsidR="00D5773F" w:rsidRPr="00D422F5" w:rsidRDefault="00D5773F" w:rsidP="00AE4E7E">
      <w:pPr>
        <w:pStyle w:val="ListParagraph"/>
        <w:numPr>
          <w:ilvl w:val="0"/>
          <w:numId w:val="31"/>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Kế hoạch hành động</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Trong năm 2018 -2019, Trường sẽ tiến hành xây dựng lại một số phòng ban ngay tại khu lý thuyết và khoa Lý luận chính trị. Và vị trí Khoa lý luận chính trị sẽ di chuyển lên tầng trên nhằm phục vụ tốt hơn cho công tác dạy và học của GV và sinh viên</w:t>
      </w:r>
    </w:p>
    <w:p w:rsidR="00D5773F" w:rsidRPr="00D422F5" w:rsidRDefault="00D5773F" w:rsidP="00AE4E7E">
      <w:pPr>
        <w:pStyle w:val="ListParagraph"/>
        <w:numPr>
          <w:ilvl w:val="0"/>
          <w:numId w:val="31"/>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Tự đánh giá: Đạt</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7: Phòng học, giảng đường, phòng thí nghiệm, xưởng thực hành, phòng học chuyên môn hóa được sử dụng theo quy định hiện hành.</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 xml:space="preserve">Khoa lý luận chính trị là khoa chuyên về giảng dạy các môn lý thuyết liên quan đến các môn chính trị vì vậy, khoa không có quản lý phòng thực hành, thí nghiệm </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9: 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D422F5">
        <w:rPr>
          <w:rFonts w:ascii="Times New Roman" w:hAnsi="Times New Roman"/>
          <w:sz w:val="26"/>
          <w:szCs w:val="26"/>
        </w:rPr>
        <w:t>.</w:t>
      </w:r>
    </w:p>
    <w:p w:rsidR="00D5773F" w:rsidRPr="00D422F5" w:rsidRDefault="00D5773F" w:rsidP="00AE4E7E">
      <w:pPr>
        <w:pStyle w:val="ListParagraph"/>
        <w:numPr>
          <w:ilvl w:val="0"/>
          <w:numId w:val="13"/>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Mô tả</w:t>
      </w:r>
    </w:p>
    <w:p w:rsidR="00D5773F" w:rsidRPr="00D422F5" w:rsidRDefault="00D5773F" w:rsidP="00AE4E7E">
      <w:pPr>
        <w:pStyle w:val="ListParagraph"/>
        <w:widowControl w:val="0"/>
        <w:spacing w:line="288" w:lineRule="auto"/>
        <w:ind w:left="0" w:firstLine="567"/>
        <w:jc w:val="both"/>
        <w:rPr>
          <w:rFonts w:ascii="Times New Roman" w:hAnsi="Times New Roman"/>
          <w:bCs/>
          <w:sz w:val="26"/>
          <w:szCs w:val="26"/>
          <w:lang w:val="nb-NO"/>
        </w:rPr>
      </w:pPr>
      <w:r w:rsidRPr="00D422F5">
        <w:rPr>
          <w:rFonts w:ascii="Times New Roman" w:hAnsi="Times New Roman"/>
          <w:bCs/>
          <w:sz w:val="26"/>
          <w:szCs w:val="26"/>
          <w:lang w:val="nb-NO"/>
        </w:rPr>
        <w:t xml:space="preserve">Vì đặc tính của khoa là chỉ giảng dạy các môn lý thuyết, vì vậy, phần lớn thời gian giảng viên trong khoa đều được bố trí giảng dạy tại khu lý thuyết C. Hiện nay, tất cả các phòng học lý thuyết tại khu nhà C đều được gắn projector phục vụ cho công việc giảng dạy của các GV, phòng ốc được trang bị đầy đủ các thiết bị phục vụ cho nhu cầu giảng dạy và học tập. Hệ thống âm thanh, loa, ổ cắm micro, bàn, ghế, quạt, hệ thống các bóng đèn được lắp đầy đủ và thuận tiện cho việc giảng dạy và đi lại của người dạy và người học. Mỗi ngày, nhân viên vệ sinh đều dọn dẹp tất cả các phòng ốc trước và sau giờ dạy, đảm bảo tiêu chuẩn vệ sinh môi trường. </w:t>
      </w:r>
    </w:p>
    <w:p w:rsidR="00D5773F" w:rsidRPr="00D422F5" w:rsidRDefault="00D5773F" w:rsidP="00AE4E7E">
      <w:pPr>
        <w:pStyle w:val="ListParagraph"/>
        <w:widowControl w:val="0"/>
        <w:spacing w:line="288" w:lineRule="auto"/>
        <w:ind w:left="0" w:firstLine="567"/>
        <w:jc w:val="both"/>
        <w:rPr>
          <w:rFonts w:ascii="Times New Roman" w:hAnsi="Times New Roman"/>
          <w:bCs/>
          <w:sz w:val="26"/>
          <w:szCs w:val="26"/>
          <w:lang w:val="nb-NO"/>
        </w:rPr>
      </w:pPr>
      <w:r w:rsidRPr="00D422F5">
        <w:rPr>
          <w:rFonts w:ascii="Times New Roman" w:hAnsi="Times New Roman"/>
          <w:bCs/>
          <w:sz w:val="26"/>
          <w:szCs w:val="26"/>
          <w:lang w:val="nb-NO"/>
        </w:rPr>
        <w:t xml:space="preserve">Về phía khoa, mỗi ngày cũng đều có các nhân viên vệ sinh thay phiên vệ sinh khoa, đảm bảo cho nhu cầu sinh hoạt cho các GV. </w:t>
      </w:r>
    </w:p>
    <w:p w:rsidR="00D5773F" w:rsidRPr="00D422F5" w:rsidRDefault="00D5773F" w:rsidP="00AE4E7E">
      <w:pPr>
        <w:pStyle w:val="ListParagraph"/>
        <w:numPr>
          <w:ilvl w:val="0"/>
          <w:numId w:val="13"/>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Tự đánh giá: Đạt</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10: Trường có quy định về quản lý, sử dụng, bảo trì, bảo dưỡng thiết bị đào tạo, trong đó có quy định về việc định kỳ đánh giá và đề xuất biện pháp nâng cao hiệu quả sử dụng thiết bị đào tạo.</w:t>
      </w:r>
    </w:p>
    <w:p w:rsidR="00D5773F" w:rsidRPr="00D422F5" w:rsidRDefault="00D5773F" w:rsidP="00AE4E7E">
      <w:pPr>
        <w:pStyle w:val="ListParagraph"/>
        <w:numPr>
          <w:ilvl w:val="0"/>
          <w:numId w:val="14"/>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Mô tả</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Hiện tại khoa lý luận chính trị được bố trí 1 máy tính phục vụ cho những công việc của khoa, có các tủ để lưu trữ các hồ sơ, dữ liệu. Ngoài ra, tổng cộng khoa có 2 phòng, 1 phòng lưu trữ các tài liệu quan trọng và 1 phòng để các giáo viên sinh hoạt. Phục vụ cho nhu cầu sinh hoạt, khoa được lắp 6 bóng đèn, 4 quạt, 1 máy lạnh, 1 tủ lạnh, bình nước nóng và các vật dụng khác liên quan phục vụ cho nhu cầu giảng dạy và sinh hoạt của GV. Hàng tháng, trường có các nhân viên đến kiểm tra định kỳ để bảo dưỡng, bảo trì hoặc sữa chửa nếu có hư hỏng thiết bị nào.</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lastRenderedPageBreak/>
        <w:t>Ngoài ra, cứ cuối mỗi năm, khoa cũng có tổng hợp ý kiến của GV đánh giá và đề xuất một số biện pháp nhằm nâng cao hiệu quả của việc sử dụng thiết bị, trong đó, giải pháp được các GV tán thành và ủng hộ nhiều nhất là tiết kiệm kết hợp với việc sử dụng an toàn và vệ sinh.</w:t>
      </w:r>
    </w:p>
    <w:p w:rsidR="00D5773F" w:rsidRPr="00D422F5" w:rsidRDefault="00D5773F" w:rsidP="00AE4E7E">
      <w:pPr>
        <w:pStyle w:val="ListParagraph"/>
        <w:numPr>
          <w:ilvl w:val="0"/>
          <w:numId w:val="14"/>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Tự đánh giá: Đạt</w:t>
      </w:r>
    </w:p>
    <w:p w:rsidR="00D5773F" w:rsidRPr="00D422F5" w:rsidRDefault="00D5773F" w:rsidP="00AE4E7E">
      <w:pPr>
        <w:pStyle w:val="ListParagraph"/>
        <w:ind w:left="0" w:firstLine="567"/>
        <w:rPr>
          <w:rFonts w:ascii="Times New Roman" w:hAnsi="Times New Roman"/>
          <w:b/>
          <w:spacing w:val="-6"/>
          <w:sz w:val="26"/>
          <w:szCs w:val="26"/>
        </w:rPr>
      </w:pPr>
      <w:r w:rsidRPr="00D422F5">
        <w:rPr>
          <w:rFonts w:ascii="Times New Roman" w:hAnsi="Times New Roman"/>
          <w:b/>
          <w:spacing w:val="-6"/>
          <w:sz w:val="26"/>
          <w:szCs w:val="26"/>
        </w:rPr>
        <w:t>Tiêu chí 6: Nghiên cứu khoa học, chuyển giao công nghệ và hợp tác quốc tế</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1: 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p w:rsidR="00D5773F" w:rsidRPr="00D422F5" w:rsidRDefault="00D5773F" w:rsidP="00AE4E7E">
      <w:pPr>
        <w:pStyle w:val="ListParagraph"/>
        <w:numPr>
          <w:ilvl w:val="0"/>
          <w:numId w:val="20"/>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Mô tả</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b/>
          <w:sz w:val="26"/>
          <w:szCs w:val="26"/>
          <w:lang w:val="pt-BR"/>
        </w:rPr>
      </w:pPr>
      <w:r w:rsidRPr="00D422F5">
        <w:rPr>
          <w:rFonts w:ascii="Times New Roman" w:hAnsi="Times New Roman"/>
          <w:sz w:val="26"/>
          <w:szCs w:val="26"/>
          <w:lang w:val="nl-NL"/>
        </w:rPr>
        <w:t>Trường có chính sách và thực hiện các chính sách khuyến khích cán bộ quản lý, nhà giáo và nhân viên tham gia nghiên cứu khoa học, SKKN và chuyển giao công nghệ nhằm nâng cao hiệu quả, chất lượng đào tạo</w:t>
      </w:r>
      <w:r w:rsidRPr="00D422F5">
        <w:rPr>
          <w:rFonts w:ascii="Times New Roman" w:hAnsi="Times New Roman"/>
          <w:b/>
          <w:sz w:val="26"/>
          <w:szCs w:val="26"/>
          <w:lang w:val="pt-BR"/>
        </w:rPr>
        <w:t>&gt;</w:t>
      </w:r>
    </w:p>
    <w:p w:rsidR="00D5773F" w:rsidRPr="00D422F5" w:rsidRDefault="00D5773F" w:rsidP="00AE4E7E">
      <w:pPr>
        <w:pStyle w:val="ListParagraph"/>
        <w:spacing w:after="120" w:line="288" w:lineRule="auto"/>
        <w:ind w:left="0" w:firstLine="567"/>
        <w:jc w:val="both"/>
        <w:rPr>
          <w:rFonts w:ascii="Times New Roman" w:hAnsi="Times New Roman"/>
          <w:b/>
          <w:bCs/>
          <w:iCs/>
          <w:sz w:val="26"/>
          <w:szCs w:val="26"/>
          <w:lang w:val="pt-BR"/>
        </w:rPr>
      </w:pPr>
      <w:r w:rsidRPr="00D422F5">
        <w:rPr>
          <w:rFonts w:ascii="Times New Roman" w:hAnsi="Times New Roman"/>
          <w:sz w:val="26"/>
          <w:szCs w:val="26"/>
          <w:lang w:val="pt-BR"/>
        </w:rPr>
        <w:t xml:space="preserve">Trường Cao đẳng Lý Tự Trọng Thành phố Hồ Chí Minh đặc biệt chú trọng xây dựng và triển khai hoạt động khoa học công nghệ phù hợp với sứ mạng </w:t>
      </w:r>
      <w:r w:rsidRPr="00D422F5">
        <w:rPr>
          <w:rFonts w:ascii="Times New Roman" w:hAnsi="Times New Roman"/>
          <w:bCs/>
          <w:iCs/>
          <w:sz w:val="26"/>
          <w:szCs w:val="26"/>
          <w:lang w:val="pt-BR"/>
        </w:rPr>
        <w:t xml:space="preserve">nghiên cứu và phát triển của trường được xác định trong Kế hoạch phát triển trường Cao đẳng Kỹ thuật Lý Tự Trọng TP.HCM giai đoạn 2013-2018 và tầm nhìn đến năm 2020 [6.01.1.01 - Kế hoạch chiến lược phát triển trường CĐKT Lý Tự Trọng TP.HCM giai đoạn 2013-2018 và đến năm 2020] </w:t>
      </w:r>
    </w:p>
    <w:p w:rsidR="00D5773F" w:rsidRPr="00D422F5" w:rsidRDefault="00D5773F" w:rsidP="00AE4E7E">
      <w:pPr>
        <w:pStyle w:val="ListParagraph"/>
        <w:spacing w:after="120" w:line="288" w:lineRule="auto"/>
        <w:ind w:left="0" w:firstLine="567"/>
        <w:jc w:val="both"/>
        <w:rPr>
          <w:rFonts w:ascii="Times New Roman" w:hAnsi="Times New Roman"/>
          <w:b/>
          <w:bCs/>
          <w:iCs/>
          <w:sz w:val="26"/>
          <w:szCs w:val="26"/>
          <w:lang w:val="pt-BR"/>
        </w:rPr>
      </w:pPr>
      <w:r w:rsidRPr="00D422F5">
        <w:rPr>
          <w:rFonts w:ascii="Times New Roman" w:hAnsi="Times New Roman"/>
          <w:sz w:val="26"/>
          <w:szCs w:val="26"/>
          <w:lang w:val="pt-BR"/>
        </w:rPr>
        <w:t xml:space="preserve">Hoạt động khoa học - công nghệ của Trường  được triển khai trên cơ sở các văn bản hướng dẫn của các cấp như: căn cứ trên quy định về về họat động Khoa học và Công nghệ trong các cơ sở giáo dục đại học do Bộ Giáo dục và Đào tạo ban hành vào 30/05/2011, thông tư liên tịch hướng dẫn chế độ khoán kinh phí của đề tài, dự án khoa học và công nghệ sử dụng ngân sách của nhà nước số 93/2006/TTLT/BTC-BKHCN của Bộ Tài chính - Bộ  Khoa học và Công nghệ, Quy định chế độ làm việc đối với giảng viên theo Quyết định số 64/2008/QĐ-BGD&amp;ĐT của Bộ Giáo dục và Đào tạo ban hành; Quy chế tổ chức và họat động của trường Cao đẳng Kỹ thuật Lý Tự Trọng; Cơ sở năng lực thực tế của đội ngũ giảng viên và nhu cầu thực tế về nâng cao chất lượng dạy và học, theo tình hình  phát triển  khoa học công nghệ của Thành phố. </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Trên cơ sở hệ thống các văn bản trên của các cấp, hàng năm Trường đã soạn thảo và ban hành các “Quy định về chế độ làm việc của giảng viên, giáo viên giảng dạy bậc cao đẳng và trung cấp chuyên nghiệp năm học 2014-2015, 2015-2016 và 2016-2017”, trong đó có hướng dẫn các đơn vị xây dựng thuyết minh đề tài nghiên cứu của các cấp theo mẫu hướng dẫn và đăng ký theo quy trình [</w:t>
      </w:r>
      <w:r w:rsidRPr="00D422F5">
        <w:rPr>
          <w:rFonts w:ascii="Times New Roman" w:hAnsi="Times New Roman"/>
          <w:bCs/>
          <w:iCs/>
          <w:sz w:val="26"/>
          <w:szCs w:val="26"/>
          <w:lang w:val="pt-BR"/>
        </w:rPr>
        <w:t xml:space="preserve">6.01.1.02 - </w:t>
      </w:r>
      <w:r w:rsidRPr="00D422F5">
        <w:rPr>
          <w:rFonts w:ascii="Times New Roman" w:hAnsi="Times New Roman"/>
          <w:sz w:val="26"/>
          <w:szCs w:val="26"/>
          <w:lang w:val="pt-BR"/>
        </w:rPr>
        <w:t>Quyết định số 1953/QĐ-LTT-TC ngày 22/12/2014 về việc Ban hành Quy định chế độ làm việc của giảng viên, giáo viên giảng dạy bậc cao đẳng và trung cấp chuyên nghiệp năm học 2014-2015], [6.01.1.03 - Quyết định số 292/QĐ-LTT ngày 18/3/2015 về việc Ban hành Quy định về nhiệm vụ nghiên cứu khoa học đối với giảng viên Trường Cao đẳng KT Lý Tự Trọng TP. HCM], [</w:t>
      </w:r>
      <w:r w:rsidRPr="00D422F5">
        <w:rPr>
          <w:rFonts w:ascii="Times New Roman" w:hAnsi="Times New Roman"/>
          <w:bCs/>
          <w:iCs/>
          <w:sz w:val="26"/>
          <w:szCs w:val="26"/>
          <w:lang w:val="pt-BR"/>
        </w:rPr>
        <w:t xml:space="preserve">6.01.1.04 - </w:t>
      </w:r>
      <w:r w:rsidRPr="00D422F5">
        <w:rPr>
          <w:rFonts w:ascii="Times New Roman" w:hAnsi="Times New Roman"/>
          <w:sz w:val="26"/>
          <w:szCs w:val="26"/>
          <w:lang w:val="pt-BR"/>
        </w:rPr>
        <w:t>Quyết định số 1925/QĐ-LTT ngày 22/12/2015 về việc Ban hành Quy định chế độ làm việc của giảng viên, giáo viên giảng dạy bậc cao đẳng và trung cấp chuyên nghiệp năm học 2015-2016], [</w:t>
      </w:r>
      <w:r w:rsidRPr="00D422F5">
        <w:rPr>
          <w:rFonts w:ascii="Times New Roman" w:hAnsi="Times New Roman"/>
          <w:bCs/>
          <w:iCs/>
          <w:sz w:val="26"/>
          <w:szCs w:val="26"/>
          <w:lang w:val="pt-BR"/>
        </w:rPr>
        <w:t xml:space="preserve">6.01.1.05 - </w:t>
      </w:r>
      <w:r w:rsidRPr="00D422F5">
        <w:rPr>
          <w:rFonts w:ascii="Times New Roman" w:hAnsi="Times New Roman"/>
          <w:sz w:val="26"/>
          <w:szCs w:val="26"/>
          <w:lang w:val="pt-BR"/>
        </w:rPr>
        <w:t xml:space="preserve">Quyết định số /QĐ-LTT ngày 2016 về việc Ban </w:t>
      </w:r>
      <w:r w:rsidRPr="00D422F5">
        <w:rPr>
          <w:rFonts w:ascii="Times New Roman" w:hAnsi="Times New Roman"/>
          <w:sz w:val="26"/>
          <w:szCs w:val="26"/>
          <w:lang w:val="pt-BR"/>
        </w:rPr>
        <w:lastRenderedPageBreak/>
        <w:t>hành Quy định chế độ làm việc của giảng viên, giáo viên giảng dạy bậc cao đẳng và trung cấp chuyên nghiệp năm học 2016-2017].</w:t>
      </w:r>
    </w:p>
    <w:p w:rsidR="00D5773F" w:rsidRPr="00D422F5" w:rsidRDefault="00D5773F" w:rsidP="00AE4E7E">
      <w:pPr>
        <w:spacing w:after="120" w:line="288" w:lineRule="auto"/>
        <w:ind w:firstLine="567"/>
        <w:jc w:val="both"/>
        <w:rPr>
          <w:rFonts w:ascii="Times New Roman" w:hAnsi="Times New Roman"/>
          <w:sz w:val="26"/>
          <w:szCs w:val="26"/>
          <w:lang w:val="pt-BR"/>
        </w:rPr>
      </w:pPr>
      <w:r w:rsidRPr="00D422F5">
        <w:rPr>
          <w:rFonts w:ascii="Times New Roman" w:hAnsi="Times New Roman"/>
          <w:b/>
          <w:sz w:val="26"/>
          <w:szCs w:val="26"/>
          <w:lang w:val="pt-BR"/>
        </w:rPr>
        <w:t>a.2. Nội hàm 2  &lt;</w:t>
      </w:r>
      <w:r w:rsidRPr="00D422F5">
        <w:rPr>
          <w:rFonts w:ascii="Times New Roman" w:hAnsi="Times New Roman"/>
          <w:sz w:val="26"/>
          <w:szCs w:val="26"/>
          <w:lang w:val="nl-NL"/>
        </w:rPr>
        <w:t xml:space="preserve">Danh sách các biện pháp đã thực hiện khuyến khích </w:t>
      </w:r>
      <w:r w:rsidRPr="00D422F5">
        <w:rPr>
          <w:rFonts w:ascii="Times New Roman" w:hAnsi="Times New Roman"/>
          <w:spacing w:val="-2"/>
          <w:sz w:val="26"/>
          <w:szCs w:val="26"/>
          <w:lang w:val="nl-NL"/>
        </w:rPr>
        <w:t>cán bộ quản lý, nhà giáo và nhân viên tham gia nghiên cứu khoa học, sáng kiến cải tiến và chuyển giao công nghệ</w:t>
      </w:r>
      <w:r w:rsidRPr="00D422F5">
        <w:rPr>
          <w:rFonts w:ascii="Times New Roman" w:hAnsi="Times New Roman"/>
          <w:sz w:val="26"/>
          <w:szCs w:val="26"/>
          <w:lang w:val="nl-NL"/>
        </w:rPr>
        <w:t xml:space="preserve"> hàng năm. Các biện pháp này đúng theo quy định của trường</w:t>
      </w:r>
      <w:r w:rsidRPr="00D422F5">
        <w:rPr>
          <w:rFonts w:ascii="Times New Roman" w:hAnsi="Times New Roman"/>
          <w:b/>
          <w:sz w:val="26"/>
          <w:szCs w:val="26"/>
          <w:lang w:val="pt-BR"/>
        </w:rPr>
        <w:t>&gt;</w:t>
      </w:r>
    </w:p>
    <w:p w:rsidR="00D5773F" w:rsidRPr="00D422F5" w:rsidRDefault="00D5773F" w:rsidP="00AE4E7E">
      <w:pPr>
        <w:spacing w:after="120" w:line="288" w:lineRule="auto"/>
        <w:ind w:firstLine="567"/>
        <w:jc w:val="both"/>
        <w:rPr>
          <w:rFonts w:ascii="Times New Roman" w:hAnsi="Times New Roman"/>
          <w:sz w:val="26"/>
          <w:szCs w:val="26"/>
          <w:lang w:val="pt-BR"/>
        </w:rPr>
      </w:pPr>
      <w:r w:rsidRPr="00D422F5">
        <w:rPr>
          <w:rFonts w:ascii="Times New Roman" w:hAnsi="Times New Roman"/>
          <w:sz w:val="26"/>
          <w:szCs w:val="26"/>
          <w:lang w:val="pt-BR"/>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công nghệ của cán bộ, giảng viên.</w:t>
      </w:r>
    </w:p>
    <w:p w:rsidR="00D5773F" w:rsidRPr="00D422F5" w:rsidRDefault="00D5773F" w:rsidP="00AE4E7E">
      <w:pPr>
        <w:spacing w:after="120" w:line="288" w:lineRule="auto"/>
        <w:ind w:firstLine="567"/>
        <w:jc w:val="both"/>
        <w:rPr>
          <w:rFonts w:ascii="Times New Roman" w:hAnsi="Times New Roman"/>
          <w:sz w:val="26"/>
          <w:szCs w:val="26"/>
          <w:lang w:val="pt-BR"/>
        </w:rPr>
      </w:pPr>
      <w:r w:rsidRPr="00D422F5">
        <w:rPr>
          <w:rFonts w:ascii="Times New Roman" w:hAnsi="Times New Roman"/>
          <w:sz w:val="26"/>
          <w:szCs w:val="26"/>
          <w:lang w:val="pt-BR"/>
        </w:rPr>
        <w:t>Trong việc triển khai xây dựng kế hoạch hoạt động khoa học và công nghệ, phòng QLKH-HTQT thông báo đến các đơn vị và cá nhân, đề xuất hướng nghiên cứu cho hàng năm [</w:t>
      </w:r>
      <w:r w:rsidRPr="00D422F5">
        <w:rPr>
          <w:rFonts w:ascii="Times New Roman" w:hAnsi="Times New Roman"/>
          <w:bCs/>
          <w:iCs/>
          <w:sz w:val="26"/>
          <w:szCs w:val="26"/>
          <w:lang w:val="pt-BR"/>
        </w:rPr>
        <w:t xml:space="preserve">6.01.2.01 - </w:t>
      </w:r>
      <w:r w:rsidRPr="00D422F5">
        <w:rPr>
          <w:rFonts w:ascii="Times New Roman" w:hAnsi="Times New Roman"/>
          <w:sz w:val="26"/>
          <w:szCs w:val="26"/>
          <w:lang w:val="pt-BR"/>
        </w:rPr>
        <w:t>Thông báo số 1573/TB-LTT-KHCN&amp;QHQT ngày 23/10/2014 về việc đăng ký đề tài KH - CN năm học 2014-2015], [</w:t>
      </w:r>
      <w:r w:rsidRPr="00D422F5">
        <w:rPr>
          <w:rFonts w:ascii="Times New Roman" w:hAnsi="Times New Roman"/>
          <w:bCs/>
          <w:iCs/>
          <w:sz w:val="26"/>
          <w:szCs w:val="26"/>
          <w:lang w:val="pt-BR"/>
        </w:rPr>
        <w:t xml:space="preserve">6.01.2.02 - </w:t>
      </w:r>
      <w:r w:rsidRPr="00D422F5">
        <w:rPr>
          <w:rFonts w:ascii="Times New Roman" w:hAnsi="Times New Roman"/>
          <w:sz w:val="26"/>
          <w:szCs w:val="26"/>
          <w:lang w:val="pt-BR"/>
        </w:rPr>
        <w:t>Thông báo số 1186/TB-LTT-QLKH ngày 17/8/2015 về việc đăng ký đề tài KH - CN năm học 2015-2016], [</w:t>
      </w:r>
      <w:r w:rsidRPr="00D422F5">
        <w:rPr>
          <w:rFonts w:ascii="Times New Roman" w:hAnsi="Times New Roman"/>
          <w:bCs/>
          <w:iCs/>
          <w:sz w:val="26"/>
          <w:szCs w:val="26"/>
          <w:lang w:val="pt-BR"/>
        </w:rPr>
        <w:t xml:space="preserve">6.01.2.03 - </w:t>
      </w:r>
      <w:r w:rsidRPr="00D422F5">
        <w:rPr>
          <w:rFonts w:ascii="Times New Roman" w:hAnsi="Times New Roman"/>
          <w:sz w:val="26"/>
          <w:szCs w:val="26"/>
          <w:lang w:val="pt-BR"/>
        </w:rPr>
        <w:t>Thông báo số 1781/TB-LTT-QLKH ngày 23/11/2015 về việc nộp hồ sơ đăng ký đề tài KH - CN cấp trường và kế hoạch hội thảo KH cấp khoa năm học 2015-2016], [</w:t>
      </w:r>
      <w:r w:rsidRPr="00D422F5">
        <w:rPr>
          <w:rFonts w:ascii="Times New Roman" w:hAnsi="Times New Roman"/>
          <w:bCs/>
          <w:iCs/>
          <w:sz w:val="26"/>
          <w:szCs w:val="26"/>
          <w:lang w:val="pt-BR"/>
        </w:rPr>
        <w:t xml:space="preserve">6.01.2.04 - </w:t>
      </w:r>
      <w:r w:rsidRPr="00D422F5">
        <w:rPr>
          <w:rFonts w:ascii="Times New Roman" w:hAnsi="Times New Roman"/>
          <w:sz w:val="26"/>
          <w:szCs w:val="26"/>
          <w:lang w:val="pt-BR"/>
        </w:rPr>
        <w:t xml:space="preserve">Thông báo 1503/TB-LTT-QLKH ngày 22/11/2016 về việc đăng ký đề tài KH - CN cấp trường và kế hoạch tổ chức hội thảo cấp khoa năm học 2016-2017]. </w:t>
      </w:r>
    </w:p>
    <w:p w:rsidR="00D5773F" w:rsidRPr="00D422F5" w:rsidRDefault="00D5773F" w:rsidP="00AE4E7E">
      <w:pPr>
        <w:spacing w:after="120" w:line="288" w:lineRule="auto"/>
        <w:ind w:firstLine="567"/>
        <w:jc w:val="both"/>
        <w:rPr>
          <w:rFonts w:ascii="Times New Roman" w:hAnsi="Times New Roman"/>
          <w:sz w:val="26"/>
          <w:szCs w:val="26"/>
          <w:lang w:val="pt-BR"/>
        </w:rPr>
      </w:pPr>
      <w:r w:rsidRPr="00D422F5">
        <w:rPr>
          <w:rFonts w:ascii="Times New Roman" w:hAnsi="Times New Roman"/>
          <w:sz w:val="26"/>
          <w:szCs w:val="26"/>
          <w:lang w:val="pt-BR"/>
        </w:rPr>
        <w:t xml:space="preserve">Các đề tài nghiên cứu khoa học đạt thành tích xuất sắc và đoạt giải trong các cuộc thi “Thiết bị đào tạo tự làm cấp thành phố và cấp quốc gia” </w:t>
      </w:r>
      <w:r w:rsidRPr="00D422F5">
        <w:rPr>
          <w:rFonts w:ascii="Times New Roman" w:hAnsi="Times New Roman"/>
          <w:sz w:val="26"/>
          <w:szCs w:val="26"/>
        </w:rPr>
        <w:t>[6.01.2.05 - Tờ trình về việc khen thưởng đề tài KH&amp;CN cấp trường đạt loại xuất sắc năm học 2014-2015 vào ngày 6/10/2015], [6.01.2.06 - Quyết định số 35/QĐ-LTT ngày 11/01/2017 về việc khen thưởng nhóm tác giả có thành tích xuất sắc đạt giải Nhất tại Hội thi Thiết bị đào tạo tự làm toàn quốc lần thứ V, năm 2016], [6.01.2.07 - Tờ trình về việc khen thưởng công trình khoa học đạt giải nhất trong hội thi thiết bị đào tạo tự làm toàn quốc năm 2016 vào ngày 30/12/2016]</w:t>
      </w:r>
      <w:r w:rsidRPr="00D422F5">
        <w:rPr>
          <w:rFonts w:ascii="Times New Roman" w:hAnsi="Times New Roman"/>
          <w:bCs/>
          <w:iCs/>
          <w:sz w:val="26"/>
          <w:szCs w:val="26"/>
          <w:lang w:val="pt-BR"/>
        </w:rPr>
        <w:t>.</w:t>
      </w:r>
    </w:p>
    <w:p w:rsidR="00D5773F" w:rsidRPr="00D422F5" w:rsidRDefault="00D5773F" w:rsidP="00AE4E7E">
      <w:pPr>
        <w:pStyle w:val="ListParagraph"/>
        <w:numPr>
          <w:ilvl w:val="0"/>
          <w:numId w:val="20"/>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 xml:space="preserve">Tự đánh giá: Hoàn thành </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i/>
          <w:sz w:val="26"/>
          <w:szCs w:val="26"/>
          <w:lang w:val="pt-BR"/>
        </w:rPr>
        <w:t>Điểm mạnh</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 </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Trường đã xây dựng và triển khai hoạt động NCKH mỗi năm hai đợt (thời gian triển khai tùy vào tình hình thực tế) nhằm giải quyết kịp thời những vấn đề cấp bách trong công tác dạy - học.  </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lastRenderedPageBreak/>
        <w:t>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i/>
          <w:sz w:val="26"/>
          <w:szCs w:val="26"/>
          <w:lang w:val="pt-BR"/>
        </w:rPr>
        <w:t>Những tồn tại:</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b/>
          <w:i/>
          <w:sz w:val="26"/>
          <w:szCs w:val="26"/>
          <w:lang w:val="pt-BR"/>
        </w:rPr>
        <w:t>Kế hoạch</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Tổ chức Hội nghị tổng kết công tác NCKH 5 năm để đẩy mạnh công tác NCKH và kịp thời khen thưởng cá nhân, tập thể đạt thành tích tốt trong hoạt động NCKH. </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Chủ động phân bổ 1% ngân sách dành cho hoạt động NCKH. </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Vận dụng triệt để hoạt động có đề tài NCKH vào tiêu chí chiến sĩ thi đua cấp thành phố phải có công trình NCKH thay cho SKKN.</w:t>
      </w:r>
    </w:p>
    <w:p w:rsidR="00D5773F" w:rsidRPr="00D422F5" w:rsidRDefault="00D5773F" w:rsidP="00AE4E7E">
      <w:pPr>
        <w:pStyle w:val="ListParagraph"/>
        <w:ind w:left="0" w:firstLine="567"/>
        <w:rPr>
          <w:rFonts w:ascii="Times New Roman" w:hAnsi="Times New Roman"/>
          <w:b/>
          <w:sz w:val="26"/>
          <w:szCs w:val="26"/>
        </w:rPr>
      </w:pPr>
    </w:p>
    <w:p w:rsidR="00D5773F" w:rsidRPr="00D422F5" w:rsidRDefault="00D5773F" w:rsidP="00AE4E7E">
      <w:pPr>
        <w:pStyle w:val="ListParagraph"/>
        <w:ind w:left="0" w:firstLine="567"/>
        <w:rPr>
          <w:rFonts w:ascii="Times New Roman" w:hAnsi="Times New Roman"/>
          <w:b/>
          <w:spacing w:val="-2"/>
          <w:sz w:val="26"/>
          <w:szCs w:val="26"/>
        </w:rPr>
      </w:pPr>
      <w:r w:rsidRPr="00D422F5">
        <w:rPr>
          <w:rFonts w:ascii="Times New Roman" w:hAnsi="Times New Roman"/>
          <w:b/>
          <w:spacing w:val="-2"/>
          <w:sz w:val="26"/>
          <w:szCs w:val="26"/>
        </w:rPr>
        <w:t>Tiêu chuẩn 2: 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p w:rsidR="00D5773F" w:rsidRPr="00D422F5" w:rsidRDefault="00D5773F" w:rsidP="00AE4E7E">
      <w:pPr>
        <w:pStyle w:val="ListParagraph"/>
        <w:numPr>
          <w:ilvl w:val="0"/>
          <w:numId w:val="21"/>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Mô tả</w:t>
      </w:r>
    </w:p>
    <w:p w:rsidR="00D5773F" w:rsidRPr="00D422F5" w:rsidRDefault="00D5773F" w:rsidP="00AE4E7E">
      <w:pPr>
        <w:pStyle w:val="ListParagraph"/>
        <w:autoSpaceDE w:val="0"/>
        <w:autoSpaceDN w:val="0"/>
        <w:adjustRightInd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Hoạt động NCKH là một hoạt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 </w:t>
      </w:r>
    </w:p>
    <w:p w:rsidR="00D5773F" w:rsidRPr="00D422F5" w:rsidRDefault="00D5773F" w:rsidP="00D40D0E">
      <w:pPr>
        <w:pStyle w:val="ListParagraph"/>
        <w:spacing w:after="120" w:line="288" w:lineRule="auto"/>
        <w:ind w:left="0"/>
        <w:jc w:val="both"/>
        <w:rPr>
          <w:rFonts w:ascii="Times New Roman" w:hAnsi="Times New Roman"/>
          <w:sz w:val="26"/>
          <w:szCs w:val="26"/>
          <w:lang w:val="pt-BR"/>
        </w:rPr>
      </w:pPr>
      <w:r w:rsidRPr="00D422F5">
        <w:rPr>
          <w:rFonts w:ascii="Times New Roman" w:hAnsi="Times New Roman"/>
          <w:bCs/>
          <w:iCs/>
          <w:sz w:val="26"/>
          <w:szCs w:val="26"/>
          <w:lang w:val="pt-BR"/>
        </w:rPr>
        <w:t xml:space="preserve">[6.02.1.01 - </w:t>
      </w:r>
      <w:r w:rsidRPr="00D422F5">
        <w:rPr>
          <w:rFonts w:ascii="Times New Roman" w:hAnsi="Times New Roman"/>
          <w:sz w:val="26"/>
          <w:szCs w:val="26"/>
          <w:lang w:val="pt-BR"/>
        </w:rPr>
        <w:t>Danh sách các hội thảo khoa học cấp trường, cấp khoa năm học 2014-2015</w:t>
      </w:r>
      <w:r w:rsidRPr="00D422F5">
        <w:rPr>
          <w:rFonts w:ascii="Times New Roman" w:hAnsi="Times New Roman"/>
          <w:bCs/>
          <w:iCs/>
          <w:sz w:val="26"/>
          <w:szCs w:val="26"/>
          <w:lang w:val="pt-BR"/>
        </w:rPr>
        <w:t xml:space="preserve">], [6.02.1.02 - </w:t>
      </w:r>
      <w:r w:rsidRPr="00D422F5">
        <w:rPr>
          <w:rFonts w:ascii="Times New Roman" w:hAnsi="Times New Roman"/>
          <w:sz w:val="26"/>
          <w:szCs w:val="26"/>
          <w:lang w:val="pt-BR"/>
        </w:rPr>
        <w:t>Danh sách các hội thảo khoa học cấp trường, cấp khoa năm học 2015-2016</w:t>
      </w:r>
      <w:r w:rsidRPr="00D422F5">
        <w:rPr>
          <w:rFonts w:ascii="Times New Roman" w:hAnsi="Times New Roman"/>
          <w:bCs/>
          <w:iCs/>
          <w:sz w:val="26"/>
          <w:szCs w:val="26"/>
          <w:lang w:val="pt-BR"/>
        </w:rPr>
        <w:t xml:space="preserve">], [6.02.1.03 - </w:t>
      </w:r>
      <w:r w:rsidRPr="00D422F5">
        <w:rPr>
          <w:rFonts w:ascii="Times New Roman" w:hAnsi="Times New Roman"/>
          <w:sz w:val="26"/>
          <w:szCs w:val="26"/>
          <w:lang w:val="pt-BR"/>
        </w:rPr>
        <w:t>Danh sách các hội thảo khoa học cấp trường, cấp khoa năm học 2016-2017</w:t>
      </w:r>
      <w:r w:rsidRPr="00D422F5">
        <w:rPr>
          <w:rFonts w:ascii="Times New Roman" w:hAnsi="Times New Roman"/>
          <w:bCs/>
          <w:iCs/>
          <w:sz w:val="26"/>
          <w:szCs w:val="26"/>
          <w:lang w:val="pt-BR"/>
        </w:rPr>
        <w:t>],</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nl-NL"/>
        </w:rPr>
        <w:t>H</w:t>
      </w:r>
      <w:r w:rsidRPr="00D422F5">
        <w:rPr>
          <w:rFonts w:ascii="Times New Roman" w:hAnsi="Times New Roman"/>
          <w:sz w:val="26"/>
          <w:szCs w:val="26"/>
        </w:rPr>
        <w:t xml:space="preserve">ồ sơ thuyết minh các </w:t>
      </w:r>
      <w:r w:rsidRPr="00D422F5">
        <w:rPr>
          <w:rFonts w:ascii="Times New Roman" w:hAnsi="Times New Roman"/>
          <w:sz w:val="26"/>
          <w:szCs w:val="26"/>
          <w:lang w:val="nl-NL"/>
        </w:rPr>
        <w:t>đề tài nghiên cứu khoa học, sáng kiến cải tiến.</w:t>
      </w:r>
      <w:r w:rsidRPr="00D422F5">
        <w:rPr>
          <w:rFonts w:ascii="Times New Roman" w:hAnsi="Times New Roman"/>
          <w:b/>
          <w:sz w:val="26"/>
          <w:szCs w:val="26"/>
          <w:lang w:val="pt-BR"/>
        </w:rPr>
        <w:t>&gt;</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Từ năm học 2014-2015 đến 2016-2017, CBGV của Trường đã thực hiện 01 đề tài cấp Thành phố, đăng ký 01 đề tài theo chương trình Robot kế hoạch 2015 cấp thành phố, 15 đề  tài cấp Trường và 543 đề tài cấp khoa. [</w:t>
      </w:r>
      <w:r w:rsidRPr="00D422F5">
        <w:rPr>
          <w:rFonts w:ascii="Times New Roman" w:hAnsi="Times New Roman"/>
          <w:bCs/>
          <w:iCs/>
          <w:sz w:val="26"/>
          <w:szCs w:val="26"/>
          <w:lang w:val="pt-BR"/>
        </w:rPr>
        <w:t xml:space="preserve">6.02.1.04 - </w:t>
      </w:r>
      <w:r w:rsidRPr="00D422F5">
        <w:rPr>
          <w:rFonts w:ascii="Times New Roman" w:hAnsi="Times New Roman"/>
          <w:sz w:val="26"/>
          <w:szCs w:val="26"/>
          <w:lang w:val="pt-BR"/>
        </w:rPr>
        <w:t>Danh sách các đề tài KH-CN cấp trường năm học 2014-2015], [</w:t>
      </w:r>
      <w:r w:rsidRPr="00D422F5">
        <w:rPr>
          <w:rFonts w:ascii="Times New Roman" w:hAnsi="Times New Roman"/>
          <w:bCs/>
          <w:iCs/>
          <w:sz w:val="26"/>
          <w:szCs w:val="26"/>
          <w:lang w:val="pt-BR"/>
        </w:rPr>
        <w:t xml:space="preserve">6.02.1.05 - </w:t>
      </w:r>
      <w:r w:rsidRPr="00D422F5">
        <w:rPr>
          <w:rFonts w:ascii="Times New Roman" w:hAnsi="Times New Roman"/>
          <w:sz w:val="26"/>
          <w:szCs w:val="26"/>
          <w:lang w:val="pt-BR"/>
        </w:rPr>
        <w:t>Danh sách các đề tài KH-CN cấp trường năm học 2015-2016], [</w:t>
      </w:r>
      <w:r w:rsidR="00181C2B">
        <w:rPr>
          <w:rFonts w:ascii="Times New Roman" w:hAnsi="Times New Roman"/>
          <w:bCs/>
          <w:iCs/>
          <w:sz w:val="26"/>
          <w:szCs w:val="26"/>
          <w:lang w:val="pt-BR"/>
        </w:rPr>
        <w:t xml:space="preserve"> </w:t>
      </w:r>
      <w:r w:rsidRPr="00D422F5">
        <w:rPr>
          <w:rFonts w:ascii="Times New Roman" w:hAnsi="Times New Roman"/>
          <w:bCs/>
          <w:iCs/>
          <w:sz w:val="26"/>
          <w:szCs w:val="26"/>
          <w:lang w:val="pt-BR"/>
        </w:rPr>
        <w:t xml:space="preserve"> - </w:t>
      </w:r>
      <w:r w:rsidRPr="00D422F5">
        <w:rPr>
          <w:rFonts w:ascii="Times New Roman" w:hAnsi="Times New Roman"/>
          <w:sz w:val="26"/>
          <w:szCs w:val="26"/>
          <w:lang w:val="pt-BR"/>
        </w:rPr>
        <w:t>Danh sách các đề tài KH-CN cấp trường năm học 2016-2017], [</w:t>
      </w:r>
      <w:r w:rsidR="00181C2B">
        <w:rPr>
          <w:rFonts w:ascii="Times New Roman" w:hAnsi="Times New Roman"/>
          <w:bCs/>
          <w:iCs/>
          <w:sz w:val="26"/>
          <w:szCs w:val="26"/>
          <w:lang w:val="pt-BR"/>
        </w:rPr>
        <w:t xml:space="preserve"> </w:t>
      </w:r>
      <w:r w:rsidRPr="00D422F5">
        <w:rPr>
          <w:rFonts w:ascii="Times New Roman" w:hAnsi="Times New Roman"/>
          <w:bCs/>
          <w:iCs/>
          <w:sz w:val="26"/>
          <w:szCs w:val="26"/>
          <w:lang w:val="pt-BR"/>
        </w:rPr>
        <w:t xml:space="preserve"> - </w:t>
      </w:r>
      <w:r w:rsidRPr="00D422F5">
        <w:rPr>
          <w:rFonts w:ascii="Times New Roman" w:hAnsi="Times New Roman"/>
          <w:sz w:val="26"/>
          <w:szCs w:val="26"/>
          <w:lang w:val="pt-BR"/>
        </w:rPr>
        <w:t>Danh sách các đề tài SKKN năm học 2014-2015], [</w:t>
      </w:r>
      <w:r w:rsidR="00181C2B">
        <w:rPr>
          <w:rFonts w:ascii="Times New Roman" w:hAnsi="Times New Roman"/>
          <w:bCs/>
          <w:iCs/>
          <w:sz w:val="26"/>
          <w:szCs w:val="26"/>
          <w:lang w:val="pt-BR"/>
        </w:rPr>
        <w:t xml:space="preserve"> </w:t>
      </w:r>
      <w:r w:rsidRPr="00D422F5">
        <w:rPr>
          <w:rFonts w:ascii="Times New Roman" w:hAnsi="Times New Roman"/>
          <w:bCs/>
          <w:iCs/>
          <w:sz w:val="26"/>
          <w:szCs w:val="26"/>
          <w:lang w:val="pt-BR"/>
        </w:rPr>
        <w:t xml:space="preserve"> - </w:t>
      </w:r>
      <w:r w:rsidRPr="00D422F5">
        <w:rPr>
          <w:rFonts w:ascii="Times New Roman" w:hAnsi="Times New Roman"/>
          <w:sz w:val="26"/>
          <w:szCs w:val="26"/>
          <w:lang w:val="pt-BR"/>
        </w:rPr>
        <w:t>Danh sách các đề tài SKKN năm học 2015-2016], [</w:t>
      </w:r>
      <w:r w:rsidR="00181C2B">
        <w:rPr>
          <w:rFonts w:ascii="Times New Roman" w:hAnsi="Times New Roman"/>
          <w:bCs/>
          <w:iCs/>
          <w:sz w:val="26"/>
          <w:szCs w:val="26"/>
          <w:lang w:val="pt-BR"/>
        </w:rPr>
        <w:t xml:space="preserve"> </w:t>
      </w:r>
      <w:r w:rsidRPr="00D422F5">
        <w:rPr>
          <w:rFonts w:ascii="Times New Roman" w:hAnsi="Times New Roman"/>
          <w:bCs/>
          <w:iCs/>
          <w:sz w:val="26"/>
          <w:szCs w:val="26"/>
          <w:lang w:val="pt-BR"/>
        </w:rPr>
        <w:t xml:space="preserve"> - </w:t>
      </w:r>
      <w:r w:rsidRPr="00D422F5">
        <w:rPr>
          <w:rFonts w:ascii="Times New Roman" w:hAnsi="Times New Roman"/>
          <w:sz w:val="26"/>
          <w:szCs w:val="26"/>
          <w:lang w:val="pt-BR"/>
        </w:rPr>
        <w:t>Danh sách các đề tài SKKN năm học 2016-2017].</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Hoạt động NCKH của Trường có gắn kết với đào tạo và ứng dụng công nghệ hiện đại, đáp ứng yêu cầu thực tiễn của trường và Thành phố. 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w:t>
      </w:r>
      <w:r w:rsidRPr="00D422F5">
        <w:rPr>
          <w:rFonts w:ascii="Times New Roman" w:hAnsi="Times New Roman"/>
          <w:sz w:val="26"/>
          <w:szCs w:val="26"/>
          <w:lang w:val="pt-BR"/>
        </w:rPr>
        <w:lastRenderedPageBreak/>
        <w:t>đã được nghiệm thu [</w:t>
      </w:r>
      <w:r w:rsidR="00181C2B">
        <w:rPr>
          <w:rFonts w:ascii="Times New Roman" w:hAnsi="Times New Roman"/>
          <w:bCs/>
          <w:iCs/>
          <w:sz w:val="26"/>
          <w:szCs w:val="26"/>
          <w:lang w:val="pt-BR"/>
        </w:rPr>
        <w:t xml:space="preserve"> </w:t>
      </w:r>
      <w:r w:rsidRPr="00D422F5">
        <w:rPr>
          <w:rFonts w:ascii="Times New Roman" w:hAnsi="Times New Roman"/>
          <w:bCs/>
          <w:iCs/>
          <w:sz w:val="26"/>
          <w:szCs w:val="26"/>
          <w:lang w:val="pt-BR"/>
        </w:rPr>
        <w:t xml:space="preserve"> - Hồ sơ nghiệm thu các đề tài KHCN năm học 2014-2015</w:t>
      </w:r>
      <w:r w:rsidRPr="00D422F5">
        <w:rPr>
          <w:rFonts w:ascii="Times New Roman" w:hAnsi="Times New Roman"/>
          <w:sz w:val="26"/>
          <w:szCs w:val="26"/>
          <w:lang w:val="pt-BR"/>
        </w:rPr>
        <w:t>], [</w:t>
      </w:r>
      <w:r w:rsidR="00181C2B">
        <w:rPr>
          <w:rFonts w:ascii="Times New Roman" w:hAnsi="Times New Roman"/>
          <w:bCs/>
          <w:iCs/>
          <w:sz w:val="26"/>
          <w:szCs w:val="26"/>
          <w:lang w:val="pt-BR"/>
        </w:rPr>
        <w:t xml:space="preserve"> </w:t>
      </w:r>
      <w:r w:rsidRPr="00D422F5">
        <w:rPr>
          <w:rFonts w:ascii="Times New Roman" w:hAnsi="Times New Roman"/>
          <w:bCs/>
          <w:iCs/>
          <w:sz w:val="26"/>
          <w:szCs w:val="26"/>
          <w:lang w:val="pt-BR"/>
        </w:rPr>
        <w:t xml:space="preserve"> - Hồ sơ nghiệm thu các đề tài KHCN năm học 2015-2016</w:t>
      </w:r>
      <w:r w:rsidRPr="00D422F5">
        <w:rPr>
          <w:rFonts w:ascii="Times New Roman" w:hAnsi="Times New Roman"/>
          <w:sz w:val="26"/>
          <w:szCs w:val="26"/>
          <w:lang w:val="pt-BR"/>
        </w:rPr>
        <w:t>], [</w:t>
      </w:r>
      <w:r w:rsidR="00181C2B">
        <w:rPr>
          <w:rFonts w:ascii="Times New Roman" w:hAnsi="Times New Roman"/>
          <w:bCs/>
          <w:iCs/>
          <w:sz w:val="26"/>
          <w:szCs w:val="26"/>
          <w:lang w:val="pt-BR"/>
        </w:rPr>
        <w:t xml:space="preserve"> </w:t>
      </w:r>
      <w:r w:rsidRPr="00D422F5">
        <w:rPr>
          <w:rFonts w:ascii="Times New Roman" w:hAnsi="Times New Roman"/>
          <w:bCs/>
          <w:iCs/>
          <w:sz w:val="26"/>
          <w:szCs w:val="26"/>
          <w:lang w:val="pt-BR"/>
        </w:rPr>
        <w:t xml:space="preserve"> - Hồ sơ nghiệm thu các đề tài KHCN năm học 2016-2017</w:t>
      </w:r>
      <w:r w:rsidRPr="00D422F5">
        <w:rPr>
          <w:rFonts w:ascii="Times New Roman" w:hAnsi="Times New Roman"/>
          <w:sz w:val="26"/>
          <w:szCs w:val="26"/>
          <w:lang w:val="pt-BR"/>
        </w:rPr>
        <w:t>].</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r w:rsidRPr="00D422F5">
        <w:rPr>
          <w:rFonts w:ascii="Times New Roman" w:hAnsi="Times New Roman"/>
          <w:b/>
          <w:sz w:val="26"/>
          <w:szCs w:val="26"/>
          <w:lang w:val="pt-BR"/>
        </w:rPr>
        <w:t>&gt;</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Pr="00D422F5">
        <w:rPr>
          <w:rFonts w:ascii="Times New Roman" w:hAnsi="Times New Roman"/>
          <w:sz w:val="26"/>
          <w:szCs w:val="26"/>
        </w:rPr>
        <w:t>[</w:t>
      </w:r>
      <w:r w:rsidR="00181C2B">
        <w:rPr>
          <w:rFonts w:ascii="Times New Roman" w:hAnsi="Times New Roman"/>
          <w:bCs/>
          <w:iCs/>
          <w:sz w:val="26"/>
          <w:szCs w:val="26"/>
        </w:rPr>
        <w:t xml:space="preserve"> </w:t>
      </w:r>
      <w:r w:rsidRPr="00D422F5">
        <w:rPr>
          <w:rFonts w:ascii="Times New Roman" w:hAnsi="Times New Roman"/>
          <w:bCs/>
          <w:iCs/>
          <w:sz w:val="26"/>
          <w:szCs w:val="26"/>
        </w:rPr>
        <w:t xml:space="preserve"> - </w:t>
      </w:r>
      <w:r w:rsidRPr="00D422F5">
        <w:rPr>
          <w:rFonts w:ascii="Times New Roman" w:hAnsi="Times New Roman"/>
          <w:sz w:val="26"/>
          <w:szCs w:val="26"/>
        </w:rPr>
        <w:t>Báo cáo số 1599 /BC-LTT-QLKH ngày 07/10/2015 về tổng kết hoạt động KH-CN, HTQT năm học 2014-2015 và phương hướng nhiệm vụ năm học 2015-2016], [</w:t>
      </w:r>
      <w:r w:rsidR="00181C2B">
        <w:rPr>
          <w:rFonts w:ascii="Times New Roman" w:hAnsi="Times New Roman"/>
          <w:bCs/>
          <w:iCs/>
          <w:sz w:val="26"/>
          <w:szCs w:val="26"/>
        </w:rPr>
        <w:t xml:space="preserve"> </w:t>
      </w:r>
      <w:r w:rsidRPr="00D422F5">
        <w:rPr>
          <w:rFonts w:ascii="Times New Roman" w:hAnsi="Times New Roman"/>
          <w:bCs/>
          <w:iCs/>
          <w:sz w:val="26"/>
          <w:szCs w:val="26"/>
        </w:rPr>
        <w:t xml:space="preserve"> - </w:t>
      </w:r>
      <w:r w:rsidRPr="00D422F5">
        <w:rPr>
          <w:rFonts w:ascii="Times New Roman" w:hAnsi="Times New Roman"/>
          <w:sz w:val="26"/>
          <w:szCs w:val="26"/>
        </w:rPr>
        <w:t>Báo cáo số  611/BC-LTT-QLKH ngày 28/6/2017 về tổng kết hoạt động KH-CN, HTQT năm học 2015-2016 và phương hướng nhiệm vụ năm học 2016-2017]</w:t>
      </w:r>
      <w:r w:rsidRPr="00D422F5">
        <w:rPr>
          <w:rFonts w:ascii="Times New Roman" w:hAnsi="Times New Roman"/>
          <w:sz w:val="26"/>
          <w:szCs w:val="26"/>
          <w:lang w:val="pt-BR"/>
        </w:rPr>
        <w:t>.</w:t>
      </w:r>
    </w:p>
    <w:p w:rsidR="00D5773F" w:rsidRPr="00D422F5" w:rsidRDefault="00D5773F" w:rsidP="00AE4E7E">
      <w:pPr>
        <w:pStyle w:val="ListParagraph"/>
        <w:numPr>
          <w:ilvl w:val="0"/>
          <w:numId w:val="21"/>
        </w:numPr>
        <w:spacing w:after="120" w:line="288" w:lineRule="auto"/>
        <w:ind w:left="0" w:firstLine="567"/>
        <w:jc w:val="both"/>
        <w:rPr>
          <w:rFonts w:ascii="Times New Roman" w:hAnsi="Times New Roman"/>
          <w:b/>
          <w:i/>
          <w:sz w:val="26"/>
          <w:szCs w:val="26"/>
          <w:lang w:val="pt-BR"/>
        </w:rPr>
      </w:pPr>
      <w:r w:rsidRPr="00D422F5">
        <w:rPr>
          <w:rFonts w:ascii="Times New Roman" w:hAnsi="Times New Roman"/>
          <w:b/>
          <w:i/>
          <w:sz w:val="26"/>
          <w:szCs w:val="26"/>
          <w:lang w:val="pt-BR"/>
        </w:rPr>
        <w:t>Tự đánh giá: Hoàn thành</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i/>
          <w:sz w:val="26"/>
          <w:szCs w:val="26"/>
          <w:lang w:val="pt-BR"/>
        </w:rPr>
        <w:t>Điểm mạnh:</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Nhận thức của lãnh đạo, cán bộ quản lý và giảng viên đều xác định tầm quan trọng của NCKH trong việc đổi mới và nâng cao chất lượng dạy và học.</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Mối quan hệ giữa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doanh nghiệp và Sở Khoa học công nghệ, địa phương rất chặt chẽ và biện chứng. </w:t>
      </w:r>
    </w:p>
    <w:p w:rsidR="00D5773F" w:rsidRPr="00D422F5" w:rsidRDefault="00F026ED" w:rsidP="00AE4E7E">
      <w:pPr>
        <w:pStyle w:val="ListParagraph"/>
        <w:spacing w:after="120" w:line="288" w:lineRule="auto"/>
        <w:ind w:left="0" w:firstLine="567"/>
        <w:jc w:val="both"/>
        <w:rPr>
          <w:rFonts w:ascii="Times New Roman" w:hAnsi="Times New Roman"/>
          <w:sz w:val="26"/>
          <w:szCs w:val="26"/>
          <w:lang w:val="pt-BR"/>
        </w:rPr>
      </w:pPr>
      <w:r>
        <w:rPr>
          <w:rFonts w:ascii="Times New Roman" w:hAnsi="Times New Roman"/>
          <w:sz w:val="26"/>
          <w:szCs w:val="26"/>
          <w:lang w:val="pt-BR"/>
        </w:rPr>
        <w:t>Khoa và Nhà trường</w:t>
      </w:r>
      <w:r w:rsidR="00D5773F" w:rsidRPr="00D422F5">
        <w:rPr>
          <w:rFonts w:ascii="Times New Roman" w:hAnsi="Times New Roman"/>
          <w:sz w:val="26"/>
          <w:szCs w:val="26"/>
          <w:lang w:val="pt-BR"/>
        </w:rPr>
        <w:t xml:space="preserve">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i/>
          <w:sz w:val="26"/>
          <w:szCs w:val="26"/>
          <w:lang w:val="pt-BR"/>
        </w:rPr>
        <w:t>Những tồn tại:</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Phương pháp dạy học, đánh giá kết quả học tập của SV chậm đổi mới, còn mang tính truyền thống.</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b/>
          <w:i/>
          <w:sz w:val="26"/>
          <w:szCs w:val="26"/>
          <w:lang w:val="pt-BR"/>
        </w:rPr>
        <w:t>Kế hoạch</w:t>
      </w:r>
      <w:r w:rsidRPr="00D422F5">
        <w:rPr>
          <w:rFonts w:ascii="Times New Roman" w:hAnsi="Times New Roman"/>
          <w:i/>
          <w:sz w:val="26"/>
          <w:szCs w:val="26"/>
          <w:lang w:val="pt-BR"/>
        </w:rPr>
        <w:t xml:space="preserve">: </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Tổ chức bồi dưỡng GV về NCKH, chuyển giao công nghệ kết hợp với các cách thức khác nhau như: bồi dưỡng tập trung, tự bồi dưỡng</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Tổ chức cho GV thi về thực hiện mô hình dạy học</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Đặt hàng cho GV nghiên cứu khoa học trong đào tạo kỹ thuật </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Tổ chức các buổi tọa đàm về kinh nghiệm chuyển giao công nghệ và NCKH. Mời cán bộ, giảng viên có nhiều công trình khoa học công nghệ đến trao đổi kinh nghiệm và </w:t>
      </w:r>
      <w:r w:rsidRPr="00D422F5">
        <w:rPr>
          <w:rFonts w:ascii="Times New Roman" w:hAnsi="Times New Roman"/>
          <w:sz w:val="26"/>
          <w:szCs w:val="26"/>
          <w:lang w:val="pt-BR"/>
        </w:rPr>
        <w:lastRenderedPageBreak/>
        <w:t>các chuyên gia Sở KHCN đến tư vấn thêm cho GV về các công trình đang ứng dụng hiện nay</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vi-VN"/>
        </w:rPr>
        <w:t>T</w:t>
      </w:r>
      <w:r w:rsidRPr="00D422F5">
        <w:rPr>
          <w:rFonts w:ascii="Times New Roman" w:hAnsi="Times New Roman"/>
          <w:sz w:val="26"/>
          <w:szCs w:val="26"/>
        </w:rPr>
        <w:t>ă</w:t>
      </w:r>
      <w:r w:rsidRPr="00D422F5">
        <w:rPr>
          <w:rFonts w:ascii="Times New Roman" w:hAnsi="Times New Roman"/>
          <w:sz w:val="26"/>
          <w:szCs w:val="26"/>
          <w:lang w:val="vi-VN"/>
        </w:rPr>
        <w:t xml:space="preserve">ng cường </w:t>
      </w:r>
      <w:r w:rsidRPr="00D422F5">
        <w:rPr>
          <w:rFonts w:ascii="Times New Roman" w:hAnsi="Times New Roman"/>
          <w:sz w:val="26"/>
          <w:szCs w:val="26"/>
          <w:lang w:val="pt-BR"/>
        </w:rPr>
        <w:t xml:space="preserve">thông tin cơ sở dữ liệu dùng để nghiên cứu. </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3: Hằng năm, trường có các bài báo, ấn phẩm của nhà giáo, cán bộ quản lý, viên chức, người lao động đăng trên các báo, tạp chí khoa học ở trong nước hoặc quốc tế.</w:t>
      </w:r>
    </w:p>
    <w:p w:rsidR="00D5773F" w:rsidRPr="00D422F5" w:rsidRDefault="00D5773F" w:rsidP="00AE4E7E">
      <w:pPr>
        <w:pStyle w:val="ListParagraph"/>
        <w:numPr>
          <w:ilvl w:val="0"/>
          <w:numId w:val="22"/>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Mô tả</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b/>
          <w:sz w:val="26"/>
          <w:szCs w:val="26"/>
          <w:lang w:val="pt-BR"/>
        </w:rPr>
      </w:pPr>
      <w:r w:rsidRPr="00D422F5">
        <w:rPr>
          <w:rFonts w:ascii="Times New Roman" w:hAnsi="Times New Roman"/>
          <w:sz w:val="26"/>
          <w:szCs w:val="26"/>
          <w:lang w:val="nl-NL"/>
        </w:rPr>
        <w:t>Danh sách các bài báo, ấn phẩm của nhà giáo, cán bộ quản lý, viên chức, người lao động</w:t>
      </w:r>
    </w:p>
    <w:p w:rsidR="00D5773F" w:rsidRPr="00D422F5" w:rsidRDefault="00D5773F" w:rsidP="00AE4E7E">
      <w:pPr>
        <w:pStyle w:val="ListParagraph"/>
        <w:autoSpaceDE w:val="0"/>
        <w:autoSpaceDN w:val="0"/>
        <w:adjustRightInd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Hàng năm,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luôn khuyến khích và tạo điều kiện cho cán bộ, giảng viên tham gia nghiên cứu và nâng cao trình độ chuyên môn thông qua việc viết và đăng bài báo các công trình nghiên cứu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Danh sách các bài báo khoa học năm học 2014-2015],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Danh sách các bài báo khoa học năm học 2015-2016],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Danh sách các bài báo khoa học năm học 2016-2017]. </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b/>
          <w:sz w:val="26"/>
          <w:szCs w:val="26"/>
          <w:lang w:val="pt-BR"/>
        </w:rPr>
      </w:pPr>
      <w:r w:rsidRPr="00D422F5">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r w:rsidRPr="00D422F5">
        <w:rPr>
          <w:rFonts w:ascii="Times New Roman" w:hAnsi="Times New Roman"/>
          <w:b/>
          <w:sz w:val="26"/>
          <w:szCs w:val="26"/>
          <w:lang w:val="pt-BR"/>
        </w:rPr>
        <w:t>&gt;</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Hàng năm, đội ngũ cán bộ quản lý, giảng viên rất cố gắng và nỗ lực tham gia nghiên cứu khoa học và viết các bài báo đăng trên các tạp chí khoa học trong và ngoài nước [</w:t>
      </w:r>
      <w:r w:rsidR="00181C2B">
        <w:rPr>
          <w:rFonts w:ascii="Times New Roman" w:hAnsi="Times New Roman"/>
          <w:bCs/>
          <w:iCs/>
          <w:sz w:val="26"/>
          <w:szCs w:val="26"/>
          <w:lang w:val="pt-BR"/>
        </w:rPr>
        <w:t xml:space="preserve"> </w:t>
      </w:r>
      <w:r w:rsidRPr="00D422F5">
        <w:rPr>
          <w:rFonts w:ascii="Times New Roman" w:hAnsi="Times New Roman"/>
          <w:bCs/>
          <w:iCs/>
          <w:sz w:val="26"/>
          <w:szCs w:val="26"/>
          <w:lang w:val="pt-BR"/>
        </w:rPr>
        <w:t xml:space="preserve"> - </w:t>
      </w:r>
      <w:r w:rsidRPr="00D422F5">
        <w:rPr>
          <w:rFonts w:ascii="Times New Roman" w:hAnsi="Times New Roman"/>
          <w:sz w:val="26"/>
          <w:szCs w:val="26"/>
          <w:lang w:val="pt-BR"/>
        </w:rPr>
        <w:t>Danh sách các bài báo khoa học đăng trên các tạp chí trong nước và quốc tế năm học 2014-2015], [</w:t>
      </w:r>
      <w:r w:rsidR="00181C2B">
        <w:rPr>
          <w:rFonts w:ascii="Times New Roman" w:hAnsi="Times New Roman"/>
          <w:bCs/>
          <w:iCs/>
          <w:sz w:val="26"/>
          <w:szCs w:val="26"/>
          <w:lang w:val="pt-BR"/>
        </w:rPr>
        <w:t xml:space="preserve"> </w:t>
      </w:r>
      <w:r w:rsidRPr="00D422F5">
        <w:rPr>
          <w:rFonts w:ascii="Times New Roman" w:hAnsi="Times New Roman"/>
          <w:bCs/>
          <w:iCs/>
          <w:sz w:val="26"/>
          <w:szCs w:val="26"/>
          <w:lang w:val="pt-BR"/>
        </w:rPr>
        <w:t xml:space="preserve"> - </w:t>
      </w:r>
      <w:r w:rsidRPr="00D422F5">
        <w:rPr>
          <w:rFonts w:ascii="Times New Roman" w:hAnsi="Times New Roman"/>
          <w:sz w:val="26"/>
          <w:szCs w:val="26"/>
          <w:lang w:val="pt-BR"/>
        </w:rPr>
        <w:t>Danh sách các bài báo khoa học đăng trên các tạp chí trong nước và quốc tế năm học 2015-2016], [</w:t>
      </w:r>
      <w:r w:rsidR="00181C2B">
        <w:rPr>
          <w:rFonts w:ascii="Times New Roman" w:hAnsi="Times New Roman"/>
          <w:bCs/>
          <w:iCs/>
          <w:sz w:val="26"/>
          <w:szCs w:val="26"/>
          <w:lang w:val="pt-BR"/>
        </w:rPr>
        <w:t xml:space="preserve"> </w:t>
      </w:r>
      <w:r w:rsidRPr="00D422F5">
        <w:rPr>
          <w:rFonts w:ascii="Times New Roman" w:hAnsi="Times New Roman"/>
          <w:bCs/>
          <w:iCs/>
          <w:sz w:val="26"/>
          <w:szCs w:val="26"/>
          <w:lang w:val="pt-BR"/>
        </w:rPr>
        <w:t xml:space="preserve"> - </w:t>
      </w:r>
      <w:r w:rsidRPr="00D422F5">
        <w:rPr>
          <w:rFonts w:ascii="Times New Roman" w:hAnsi="Times New Roman"/>
          <w:sz w:val="26"/>
          <w:szCs w:val="26"/>
          <w:lang w:val="pt-BR"/>
        </w:rPr>
        <w:t>Danh sách các bài báo khoa học đăng trên các tạp chí trong nước và quốc tế năm học 2016-2017].</w:t>
      </w:r>
    </w:p>
    <w:p w:rsidR="00D5773F" w:rsidRPr="00D422F5" w:rsidRDefault="00D5773F" w:rsidP="00AE4E7E">
      <w:pPr>
        <w:pStyle w:val="ListParagraph"/>
        <w:numPr>
          <w:ilvl w:val="0"/>
          <w:numId w:val="22"/>
        </w:numPr>
        <w:spacing w:after="120" w:line="288" w:lineRule="auto"/>
        <w:ind w:left="0" w:firstLine="567"/>
        <w:jc w:val="both"/>
        <w:rPr>
          <w:rFonts w:ascii="Times New Roman" w:hAnsi="Times New Roman"/>
          <w:b/>
          <w:i/>
          <w:sz w:val="26"/>
          <w:szCs w:val="26"/>
          <w:lang w:val="pt-BR"/>
        </w:rPr>
      </w:pPr>
      <w:r w:rsidRPr="00D422F5">
        <w:rPr>
          <w:rFonts w:ascii="Times New Roman" w:hAnsi="Times New Roman"/>
          <w:b/>
          <w:i/>
          <w:sz w:val="26"/>
          <w:szCs w:val="26"/>
          <w:lang w:val="pt-BR"/>
        </w:rPr>
        <w:t>Tự đánh giá: Hoàn thành</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i/>
          <w:sz w:val="26"/>
          <w:szCs w:val="26"/>
          <w:lang w:val="pt-BR"/>
        </w:rPr>
        <w:t>Điểm mạnh</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GV đang tích cực nâng cao trình độ tiến sĩ nên có nhiều cơ hội viết báo.</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Có chế độ khuyến khích GV viết bài trong NCKH.</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i/>
          <w:sz w:val="26"/>
          <w:szCs w:val="26"/>
          <w:lang w:val="pt-BR"/>
        </w:rPr>
        <w:t>Những tồn tại:</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Chưa hỗ trợ ngân sách cho GV viết báo quốc tế.</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GV chưa đạt trình độ tiếng Anh để viết các bài báo khoa học.</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b/>
          <w:i/>
          <w:sz w:val="26"/>
          <w:szCs w:val="26"/>
          <w:lang w:val="pt-BR"/>
        </w:rPr>
        <w:t xml:space="preserve"> Kế hoạch</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Trường sẽ định mức khuyến khích giảng viên tham gia viết bài và đăng tải các công trìnhnghiên cứu của mình trên các báo và tạp chí quốc tế. </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Tăng cường triển khai ứng dụng đào tạo trực tuyến nhằm mở rộng qui mô giảng dạy, học tập và tăng cường khả năng tự nghiên cứu tự học của giảng viên, học viên. </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4: Các đề tài nghiên cứu khoa học, sáng kiến cải tiến của trường được ứng dụng thực tiễn.</w:t>
      </w:r>
    </w:p>
    <w:p w:rsidR="00D5773F" w:rsidRPr="00D422F5" w:rsidRDefault="00D5773F" w:rsidP="00AE4E7E">
      <w:pPr>
        <w:pStyle w:val="ListParagraph"/>
        <w:numPr>
          <w:ilvl w:val="0"/>
          <w:numId w:val="23"/>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Mô tả</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b/>
          <w:sz w:val="26"/>
          <w:szCs w:val="26"/>
          <w:lang w:val="pt-BR"/>
        </w:rPr>
      </w:pPr>
      <w:r w:rsidRPr="00D422F5">
        <w:rPr>
          <w:rFonts w:ascii="Times New Roman" w:hAnsi="Times New Roman"/>
          <w:sz w:val="26"/>
          <w:szCs w:val="26"/>
          <w:lang w:val="nl-NL"/>
        </w:rPr>
        <w:t>Có đề tài nghiên cứu khoa học, sáng kiến cải tiến của trường (</w:t>
      </w:r>
      <w:r w:rsidRPr="00D422F5">
        <w:rPr>
          <w:rFonts w:ascii="Times New Roman" w:hAnsi="Times New Roman"/>
          <w:sz w:val="26"/>
          <w:szCs w:val="26"/>
          <w:lang w:val="pt-BR"/>
        </w:rPr>
        <w:t>trong 02 năm liên tục tính đến thời điểm đánh giá đối với trường trung cấp và 03 năm đối với trường cao đẳng</w:t>
      </w:r>
    </w:p>
    <w:p w:rsidR="00D5773F" w:rsidRPr="00D422F5" w:rsidRDefault="00D5773F" w:rsidP="00AE4E7E">
      <w:pPr>
        <w:pStyle w:val="ListParagraph"/>
        <w:autoSpaceDE w:val="0"/>
        <w:autoSpaceDN w:val="0"/>
        <w:adjustRightInd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Hàng năm, Trường Cao đẳng Lý Tự Trọng Thành phố Hồ Chí Minh luôn chú trọng việc kết hợp nghiên cứu khoa học với đào tạo, mục tiêu duyệt đề tài phải xuất phát từ </w:t>
      </w:r>
      <w:r w:rsidRPr="00D422F5">
        <w:rPr>
          <w:rFonts w:ascii="Times New Roman" w:hAnsi="Times New Roman"/>
          <w:sz w:val="26"/>
          <w:szCs w:val="26"/>
          <w:lang w:val="pt-BR"/>
        </w:rPr>
        <w:lastRenderedPageBreak/>
        <w:t xml:space="preserve">thực tế cần tăng thêm mô hình, học cụ giảng dạy, cải tiến phương pháp giảng dạy cũng như các biện pháp quản lý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Danh sách các đề tài nghiên cứu khoa học được thực hiện năm học 2014-2015],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Danh sách các đề tài nghiên cứu khoa học được thực hiện năm học 2015-2016],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Danh sách các đề tài nghiên cứu khoa học được thực hiện năm học 2016-2017].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Danh sách kết quả các sáng kiến kinh nghiệm được thực hiện năm học 2014-2015],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Danh sách kết quả các sáng kiến kinh nghiệm được thực hiện năm học 2015-2016],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Danh sách kết quả các sáng kiến kinh nghiệm được thực hiện năm học 2016-2017]. </w:t>
      </w:r>
    </w:p>
    <w:p w:rsidR="00D5773F" w:rsidRPr="00D422F5" w:rsidRDefault="00F026ED" w:rsidP="00AE4E7E">
      <w:pPr>
        <w:pStyle w:val="ListParagraph"/>
        <w:widowControl w:val="0"/>
        <w:autoSpaceDE w:val="0"/>
        <w:autoSpaceDN w:val="0"/>
        <w:spacing w:after="120" w:line="288" w:lineRule="auto"/>
        <w:ind w:left="0" w:firstLine="567"/>
        <w:jc w:val="both"/>
        <w:rPr>
          <w:rFonts w:ascii="Times New Roman" w:hAnsi="Times New Roman"/>
          <w:sz w:val="26"/>
          <w:szCs w:val="26"/>
          <w:lang w:val="pt-BR"/>
        </w:rPr>
      </w:pPr>
      <w:r>
        <w:rPr>
          <w:rFonts w:ascii="Times New Roman" w:hAnsi="Times New Roman"/>
          <w:sz w:val="26"/>
          <w:szCs w:val="26"/>
          <w:lang w:val="pt-BR"/>
        </w:rPr>
        <w:t>Khoa và Nhà trường</w:t>
      </w:r>
      <w:r w:rsidR="00D5773F" w:rsidRPr="00D422F5">
        <w:rPr>
          <w:rFonts w:ascii="Times New Roman" w:hAnsi="Times New Roman"/>
          <w:sz w:val="26"/>
          <w:szCs w:val="26"/>
          <w:lang w:val="pt-BR"/>
        </w:rPr>
        <w:t xml:space="preserve">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w:t>
      </w:r>
      <w:r>
        <w:rPr>
          <w:rFonts w:ascii="Times New Roman" w:hAnsi="Times New Roman"/>
          <w:sz w:val="26"/>
          <w:szCs w:val="26"/>
          <w:lang w:val="pt-BR"/>
        </w:rPr>
        <w:t>Khoa và Nhà trường</w:t>
      </w:r>
      <w:r w:rsidR="00D5773F" w:rsidRPr="00D422F5">
        <w:rPr>
          <w:rFonts w:ascii="Times New Roman" w:hAnsi="Times New Roman"/>
          <w:sz w:val="26"/>
          <w:szCs w:val="26"/>
          <w:lang w:val="pt-BR"/>
        </w:rPr>
        <w:t xml:space="preserve">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00D5773F" w:rsidRPr="00D422F5">
        <w:rPr>
          <w:rFonts w:ascii="Times New Roman" w:hAnsi="Times New Roman"/>
          <w:sz w:val="26"/>
          <w:szCs w:val="26"/>
        </w:rPr>
        <w:t>[</w:t>
      </w:r>
      <w:r w:rsidR="00181C2B">
        <w:rPr>
          <w:rFonts w:ascii="Times New Roman" w:hAnsi="Times New Roman"/>
          <w:bCs/>
          <w:iCs/>
          <w:sz w:val="26"/>
          <w:szCs w:val="26"/>
        </w:rPr>
        <w:t xml:space="preserve"> </w:t>
      </w:r>
      <w:r w:rsidR="00D5773F" w:rsidRPr="00D422F5">
        <w:rPr>
          <w:rFonts w:ascii="Times New Roman" w:hAnsi="Times New Roman"/>
          <w:bCs/>
          <w:iCs/>
          <w:sz w:val="26"/>
          <w:szCs w:val="26"/>
        </w:rPr>
        <w:t xml:space="preserve"> - </w:t>
      </w:r>
      <w:r w:rsidR="00D5773F" w:rsidRPr="00D422F5">
        <w:rPr>
          <w:rFonts w:ascii="Times New Roman" w:hAnsi="Times New Roman"/>
          <w:sz w:val="26"/>
          <w:szCs w:val="26"/>
        </w:rPr>
        <w:t>Báo cáo số 1599 /BC-LTT-QLKH ngày 07/10/2015 về tổng kết hoạt động KH-CN, HTQT năm học 2014-2015 và phương hướng nhiệm vụ năm học 2015-2016], [</w:t>
      </w:r>
      <w:r w:rsidR="00181C2B">
        <w:rPr>
          <w:rFonts w:ascii="Times New Roman" w:hAnsi="Times New Roman"/>
          <w:bCs/>
          <w:iCs/>
          <w:sz w:val="26"/>
          <w:szCs w:val="26"/>
        </w:rPr>
        <w:t xml:space="preserve"> </w:t>
      </w:r>
      <w:r w:rsidR="00D5773F" w:rsidRPr="00D422F5">
        <w:rPr>
          <w:rFonts w:ascii="Times New Roman" w:hAnsi="Times New Roman"/>
          <w:bCs/>
          <w:iCs/>
          <w:sz w:val="26"/>
          <w:szCs w:val="26"/>
        </w:rPr>
        <w:t xml:space="preserve"> - </w:t>
      </w:r>
      <w:r w:rsidR="00D5773F" w:rsidRPr="00D422F5">
        <w:rPr>
          <w:rFonts w:ascii="Times New Roman" w:hAnsi="Times New Roman"/>
          <w:sz w:val="26"/>
          <w:szCs w:val="26"/>
        </w:rPr>
        <w:t>Báo cáo số 611/BC-LTT-QLKH ngày 28/6/2017 về tổng kết hoạt động KH-CN, HTQT năm học 2015-2016 và phương hướng nhiệm vụ năm học 2016-2017].</w:t>
      </w:r>
    </w:p>
    <w:p w:rsidR="00D5773F" w:rsidRPr="00D422F5" w:rsidRDefault="00D5773F" w:rsidP="00AE4E7E">
      <w:pPr>
        <w:pStyle w:val="ListParagraph"/>
        <w:numPr>
          <w:ilvl w:val="0"/>
          <w:numId w:val="23"/>
        </w:numPr>
        <w:spacing w:after="120" w:line="288" w:lineRule="auto"/>
        <w:ind w:left="0" w:firstLine="567"/>
        <w:jc w:val="both"/>
        <w:rPr>
          <w:rFonts w:ascii="Times New Roman" w:hAnsi="Times New Roman"/>
          <w:b/>
          <w:i/>
          <w:sz w:val="26"/>
          <w:szCs w:val="26"/>
          <w:lang w:val="pt-BR"/>
        </w:rPr>
      </w:pPr>
      <w:r w:rsidRPr="00D422F5">
        <w:rPr>
          <w:rFonts w:ascii="Times New Roman" w:hAnsi="Times New Roman"/>
          <w:b/>
          <w:i/>
          <w:sz w:val="26"/>
          <w:szCs w:val="26"/>
          <w:lang w:val="pt-BR"/>
        </w:rPr>
        <w:t>Tự đánh giá: Hoàn thành</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i/>
          <w:sz w:val="26"/>
          <w:szCs w:val="26"/>
          <w:lang w:val="pt-BR"/>
        </w:rPr>
        <w:t>Điểm mạnh</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GV chịu khó học hỏi, cầu tiến.</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i/>
          <w:sz w:val="26"/>
          <w:szCs w:val="26"/>
          <w:lang w:val="pt-BR"/>
        </w:rPr>
        <w:t>Những tồn tại</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Phương pháp dạy học, đánh giá kết quả học tập của SV chậm đổi mới, còn mang tính truyền thống.</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b/>
          <w:i/>
          <w:sz w:val="26"/>
          <w:szCs w:val="26"/>
          <w:lang w:val="pt-BR"/>
        </w:rPr>
        <w:t xml:space="preserve"> Kế hoạch</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w:t>
      </w:r>
      <w:r w:rsidRPr="00D422F5">
        <w:rPr>
          <w:rFonts w:ascii="Times New Roman" w:hAnsi="Times New Roman"/>
          <w:sz w:val="26"/>
          <w:szCs w:val="26"/>
          <w:lang w:val="pt-BR"/>
        </w:rPr>
        <w:lastRenderedPageBreak/>
        <w:t>nghiên cứu học tập.</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5: Có liên kết đào tạo hoặc triển khai các hoạt động, hợp tác với các trường nước ngoài hoặc các tổ chức quốc tế; các hoạt động hợp tác quốc tế góp phần nâng cao chất lượng đào tạo của trường.</w:t>
      </w:r>
    </w:p>
    <w:p w:rsidR="00D5773F" w:rsidRPr="00D422F5" w:rsidRDefault="00D5773F" w:rsidP="00AE4E7E">
      <w:pPr>
        <w:pStyle w:val="ListParagraph"/>
        <w:numPr>
          <w:ilvl w:val="0"/>
          <w:numId w:val="24"/>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Mô tả</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b/>
          <w:sz w:val="26"/>
          <w:szCs w:val="26"/>
          <w:lang w:val="pt-BR"/>
        </w:rPr>
      </w:pPr>
      <w:r w:rsidRPr="00D422F5">
        <w:rPr>
          <w:rFonts w:ascii="Times New Roman" w:hAnsi="Times New Roman"/>
          <w:sz w:val="26"/>
          <w:szCs w:val="26"/>
          <w:lang w:val="nl-NL"/>
        </w:rPr>
        <w:t>Có tổng hợp thông tin về liên kết đào tạo hoặc triển khai các hoạt động hợp tác với các trường nước ngoài hoặc các tổ chức quốc tế</w:t>
      </w:r>
      <w:r w:rsidRPr="00D422F5">
        <w:rPr>
          <w:rFonts w:ascii="Times New Roman" w:hAnsi="Times New Roman"/>
          <w:b/>
          <w:sz w:val="26"/>
          <w:szCs w:val="26"/>
          <w:lang w:val="pt-BR"/>
        </w:rPr>
        <w:t>&gt;</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Trường Cao đẳng Lý Tự Trọng Thành phố Hồ Chí Minh đặc biệt chú trọng kết hợp nghiên cứu khoa học với đào tạo, mục tiêu duyệt đề tài phải xuất phát từ thực tế cần tăng thêm mô hình, học cụ giảng dạy, và cải tiến phương pháp giảng dạy nhằm nâng cao chất lượng đào tạo. Kết quả có đóng góp vào việc phát triển nguồn lực của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w:t>
      </w:r>
    </w:p>
    <w:p w:rsidR="00D5773F" w:rsidRPr="00D422F5" w:rsidRDefault="00D5773F" w:rsidP="00AE4E7E">
      <w:pPr>
        <w:pStyle w:val="ListParagraph"/>
        <w:autoSpaceDE w:val="0"/>
        <w:autoSpaceDN w:val="0"/>
        <w:adjustRightInd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Hàng năm, thông qua các chương trình và dự án với các đối tác chiến lược trong việc nâng cao chất lượng đào tạo,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luôn có chủ trương thực hiện các chương trình liên kết đào tạo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Thông báo số 1869/TB-LTT-QLKH ngày 11/12/2015 về chương trình trao đổi sinh viên giữa Trường ĐH QG Kunsan, Hàn Quốc và Trường CĐKT Lý Tự Trọng TP.HCM năm học 2015-2016],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Thông báo số 945/TB-LTT-QLKH ngày 12/8/2016 về chương trình học tập và làm việc tại Trường Cao đẳng Koje, Hàn Quốc].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Thông báo số 157/TB-LTT-QLKH ngày 03/3/2017 về chương trình trao đổi sinh viên giữa Trường ĐH QG Kunsan, Hàn Quốc và Trường CĐKT Lý Tự Trọng TP.HCM năm học 2017-2018],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Thông báo số 96/TB-LTT-QLKH ngày 14/2/2017 về chiêu sinh Lớp học nghề Điện miễn phí thuộc dự án “Thợ điện xanh” do tập đoàn Schneider Electric, Pháp tài trợ]. </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b/>
          <w:sz w:val="26"/>
          <w:szCs w:val="26"/>
          <w:lang w:val="pt-BR"/>
        </w:rPr>
      </w:pPr>
      <w:r w:rsidRPr="00D422F5">
        <w:rPr>
          <w:rFonts w:ascii="Times New Roman" w:hAnsi="Times New Roman"/>
          <w:sz w:val="26"/>
          <w:szCs w:val="26"/>
          <w:lang w:val="nl-NL"/>
        </w:rPr>
        <w:t xml:space="preserve">Các hoạt động hợp tác quốc tế góp phần nâng cao chất lượng đào tạo của </w:t>
      </w:r>
      <w:r w:rsidR="00F026ED">
        <w:rPr>
          <w:rFonts w:ascii="Times New Roman" w:hAnsi="Times New Roman"/>
          <w:sz w:val="26"/>
          <w:szCs w:val="26"/>
          <w:lang w:val="nl-NL"/>
        </w:rPr>
        <w:t>Khoa và Nhà trường</w:t>
      </w:r>
    </w:p>
    <w:p w:rsidR="00D5773F" w:rsidRPr="00D422F5" w:rsidRDefault="00D5773F" w:rsidP="00AE4E7E">
      <w:pPr>
        <w:pStyle w:val="ListParagraph"/>
        <w:widowControl w:val="0"/>
        <w:autoSpaceDE w:val="0"/>
        <w:autoSpaceDN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Căn cứ trên các văn bản, nghị định về hợp tác quốc tế, Trường đã xây dựng chiến lược hợp tác quốc tế tế giai đoạn 2013-2018 và tầm nhìn đến năm 2020 và xác định các đối tác chiến lược (đã ký bản ghi nhớ), gồm: Hiệp hội Năng lượng không biên giới, cộng hòa Pháp vào ngày 15/4/2016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Bản ghi nhớ với Hiệp hội Năng lượng không biên giới, cộng hòa Pháp]; Đại học Quốc gia Kunsan, Hàn Quốc vào ngày 6/7/2016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Bản ghi nhớ với trường Đại học Quốc gia Kunsan, Hàn Quốc] và ký bản thỏa thuận chương trình trao đổi sinh viên với trường Đại học Quốc gia Kunsan, Hàn Quốc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Biên bản thỏa thuận chương trình trao đổi sinh viên với trường Đại học Quốc gia Kunsan, Hàn Quốc ký vào ngày 11/1/2016]; Đại học Cardiff Metropolitan, Vương quốc Anh vào ngày 31/3/2016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Biên bản ghi nhớ với Đại học Cardiff Metropolitan, Vương quốc Anh]; Đại học Koje, Hàn Quốc vào ngày 21/5/2016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Biên bản ghi nhớ với Đại học Koje, Hàn Quốc]; Tổ chức Châu Á vì sự phát triển Xã hội và chuyển đổi bền vững (ASSIST ASIA) vào ngày 29/4/2016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Biên bản ghi nhớ với Tổ chức Châu Á vì sự phát triển Xã hội và chuyển đổi bền vững (ASSIST ASIA)]; Tập đoàn Kone, Phần Lan vào ngày 23/11/2016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Biên bản ghi nhớ với Tập đoàn Kone, Phần Lan].</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nl-NL"/>
        </w:rPr>
        <w:lastRenderedPageBreak/>
        <w:t>Có báo cáo/văn bản thể hiện kết quả liên kết đào tạo hoặc triển khai các hoạt động hợp tác với các trường nước ngoài hoặc các tổ chức quốc tế hằng năm</w:t>
      </w:r>
      <w:r w:rsidRPr="00D422F5">
        <w:rPr>
          <w:rFonts w:ascii="Times New Roman" w:hAnsi="Times New Roman"/>
          <w:b/>
          <w:sz w:val="26"/>
          <w:szCs w:val="26"/>
          <w:lang w:val="pt-BR"/>
        </w:rPr>
        <w:t>&gt;</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Trong 3 năm (2014- 2017)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đã tiếp đón 19 đoàn đến thăm và làm việc với trường, đồng thời cũng tổ chức cho 8 đoàn CB-GV-NV đi tham quan, học tập tại nước ngoài.</w:t>
      </w:r>
    </w:p>
    <w:p w:rsidR="00D5773F" w:rsidRPr="00D422F5" w:rsidRDefault="00D5773F" w:rsidP="00AE4E7E">
      <w:pPr>
        <w:pStyle w:val="ListParagraph"/>
        <w:autoSpaceDE w:val="0"/>
        <w:autoSpaceDN w:val="0"/>
        <w:adjustRightInd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Hàng năm, các họat động về hợp tác quốc tế của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được thực hiện theo các hướng dẫn của Sở đảm bảo theo quy trình do trường đề ra và thực hiện báo cáo kết quả liên kết đào tạo, cũng như triển khai các hoạt động hợp tác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Báo cáo số 1894/BC-LTT-QLKH ngày 19/12/2015 về tổng kết chương trình liên kết đào tạo với Hiệp hội Năng lượng không biên giới (ESF), Pháp],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Báo cáo tổng kết hoạt động HTQT năm học 2015-2016].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Báo cáo số 642/BC-LTT-QLKH ngày 04/7/2017 về hoạt động hợp tác quốc tế lĩnh vực giáo dục nghề nghiệp với Nhật và Hàn Quốc]. </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r w:rsidRPr="00D422F5">
        <w:rPr>
          <w:rFonts w:ascii="Times New Roman" w:hAnsi="Times New Roman"/>
          <w:b/>
          <w:sz w:val="26"/>
          <w:szCs w:val="26"/>
          <w:lang w:val="pt-BR"/>
        </w:rPr>
        <w:t>&gt;</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Vấn đề tăng cường hợp tác quốc tế để đóng góp vào nguồn lực cho trường được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hết sức quan tâm, thể hiện sự nỗ lực của trường qua việc vận động các tập đoàn nước ngoài viện trợ thiết bị phục vụ cho nhu cầu đào tạo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Biên bản xác nhận tài trợ thiết bị phục vụ việc giảng dạy, học tập và hoạt động của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của công ty TNHH Schneider Electric Việt Nam ký vào ngày 20/6/2016],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Biên bản xác nhận tài trợ thiết bị phục vụ việc giảng dạy, học tập của công ty TNHH Schneider Electric Việt Nam ký vào ngày 14/11/2016],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Hợp đồng tiến hành cung cấp tài liệu đào tạo và vật tư cho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của công ty TNHH Tư vấn Ưu việt Quốc tế (ECCI) ký vào ngày 03/1/2017]; thực hiện </w:t>
      </w:r>
      <w:r w:rsidRPr="00D422F5">
        <w:rPr>
          <w:rFonts w:ascii="Times New Roman" w:hAnsi="Times New Roman"/>
          <w:sz w:val="26"/>
          <w:szCs w:val="26"/>
          <w:lang w:val="vi-VN"/>
        </w:rPr>
        <w:t>Dự án “Thợ điện xanh” do tập đoàn Schneider Electric, Pháp, ngân hàng Đầu tư và Phát triển Đức và tổ chức phi chính phủ Assist Asia tài trợ về đào tạo nghề Điện với tổng giá trị là 9 tỷ 800 triệu đồng</w:t>
      </w:r>
      <w:r w:rsidRPr="00D422F5">
        <w:rPr>
          <w:rFonts w:ascii="Times New Roman" w:hAnsi="Times New Roman"/>
          <w:sz w:val="26"/>
          <w:szCs w:val="26"/>
          <w:lang w:val="pt-BR"/>
        </w:rPr>
        <w:t xml:space="preserve">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Q</w:t>
      </w:r>
      <w:r w:rsidRPr="00D422F5">
        <w:rPr>
          <w:rFonts w:ascii="Times New Roman" w:hAnsi="Times New Roman"/>
          <w:sz w:val="26"/>
          <w:szCs w:val="26"/>
          <w:lang w:val="vi-VN"/>
        </w:rPr>
        <w:t xml:space="preserve">uyết định số 4959/QĐ-UBND ngày 22 tháng 09 năm 2016 của </w:t>
      </w:r>
      <w:r w:rsidRPr="00D422F5">
        <w:rPr>
          <w:rFonts w:ascii="Times New Roman" w:hAnsi="Times New Roman"/>
          <w:sz w:val="26"/>
          <w:szCs w:val="26"/>
          <w:lang w:val="pt-BR"/>
        </w:rPr>
        <w:t>UBND TP.HCM về việc phê duyệt dự án Thợ điện xanh do tập đoàn Schneider Electric, Pháp và DEG, Đức tài trợ]; tiếp nhận khoản viện trợ phi dự án năm 2014 và 2016 với Hiệp hội Năng lượng không biên giới, cộng hòa Pháp về đào tạo ngắn hạn nghề Điện dân dụng cho Thanh thiếu niên có hoàn cảnh khó khăn và bộ đội xuất ngũ đã được Ủy ban nhân dân thành phố Hồ Chí Minh phê duyệt theo Quyết định số 2719/QĐ-UBND ngày 02/6/2014 và Q</w:t>
      </w:r>
      <w:r w:rsidRPr="00D422F5">
        <w:rPr>
          <w:rFonts w:ascii="Times New Roman" w:hAnsi="Times New Roman"/>
          <w:sz w:val="26"/>
          <w:szCs w:val="26"/>
          <w:lang w:val="vi-VN"/>
        </w:rPr>
        <w:t>uyết định số 5942/QĐ-UBND ngày 14</w:t>
      </w:r>
      <w:r w:rsidRPr="00D422F5">
        <w:rPr>
          <w:rFonts w:ascii="Times New Roman" w:hAnsi="Times New Roman"/>
          <w:sz w:val="26"/>
          <w:szCs w:val="26"/>
          <w:lang w:val="pt-BR"/>
        </w:rPr>
        <w:t>/</w:t>
      </w:r>
      <w:r w:rsidRPr="00D422F5">
        <w:rPr>
          <w:rFonts w:ascii="Times New Roman" w:hAnsi="Times New Roman"/>
          <w:sz w:val="26"/>
          <w:szCs w:val="26"/>
          <w:lang w:val="vi-VN"/>
        </w:rPr>
        <w:t>11</w:t>
      </w:r>
      <w:r w:rsidRPr="00D422F5">
        <w:rPr>
          <w:rFonts w:ascii="Times New Roman" w:hAnsi="Times New Roman"/>
          <w:sz w:val="26"/>
          <w:szCs w:val="26"/>
          <w:lang w:val="pt-BR"/>
        </w:rPr>
        <w:t>/</w:t>
      </w:r>
      <w:r w:rsidRPr="00D422F5">
        <w:rPr>
          <w:rFonts w:ascii="Times New Roman" w:hAnsi="Times New Roman"/>
          <w:sz w:val="26"/>
          <w:szCs w:val="26"/>
          <w:lang w:val="vi-VN"/>
        </w:rPr>
        <w:t>2016</w:t>
      </w:r>
      <w:r w:rsidRPr="00D422F5">
        <w:rPr>
          <w:rFonts w:ascii="Times New Roman" w:hAnsi="Times New Roman"/>
          <w:sz w:val="26"/>
          <w:szCs w:val="26"/>
          <w:lang w:val="pt-BR"/>
        </w:rPr>
        <w:t xml:space="preserve"> của UBND TP.HCM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Q</w:t>
      </w:r>
      <w:r w:rsidRPr="00D422F5">
        <w:rPr>
          <w:rFonts w:ascii="Times New Roman" w:hAnsi="Times New Roman"/>
          <w:sz w:val="26"/>
          <w:szCs w:val="26"/>
          <w:lang w:val="vi-VN"/>
        </w:rPr>
        <w:t xml:space="preserve">uyết định số </w:t>
      </w:r>
      <w:r w:rsidRPr="00D422F5">
        <w:rPr>
          <w:rFonts w:ascii="Times New Roman" w:hAnsi="Times New Roman"/>
          <w:sz w:val="26"/>
          <w:szCs w:val="26"/>
          <w:lang w:val="pt-BR"/>
        </w:rPr>
        <w:t xml:space="preserve"> 2719/QĐ-UBND ngày 02/6/2014 của UBND TP.HCM về việc phê duyệt dự án đào tạo ngắn hạn nghề Điện dân dụng miễn phí cho thanh thiếu niên có hoàn cảnh khó khăn],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Q</w:t>
      </w:r>
      <w:r w:rsidRPr="00D422F5">
        <w:rPr>
          <w:rFonts w:ascii="Times New Roman" w:hAnsi="Times New Roman"/>
          <w:sz w:val="26"/>
          <w:szCs w:val="26"/>
          <w:lang w:val="vi-VN"/>
        </w:rPr>
        <w:t>uyết định số 5942/QĐ-UBND ngày 14 tháng 11 năm 2016</w:t>
      </w:r>
      <w:r w:rsidRPr="00D422F5">
        <w:rPr>
          <w:rFonts w:ascii="Times New Roman" w:hAnsi="Times New Roman"/>
          <w:sz w:val="26"/>
          <w:szCs w:val="26"/>
          <w:lang w:val="pt-BR"/>
        </w:rPr>
        <w:t xml:space="preserve"> của UBND TP.HCM về việc phê duyệt dự án đào tạo ngắn hạn nghề Điện dân dụng miễn phí cho thanh thiếu niên có hoàn cảnh khó khăn]; thực hiện </w:t>
      </w:r>
      <w:r w:rsidRPr="00D422F5">
        <w:rPr>
          <w:rFonts w:ascii="Times New Roman" w:hAnsi="Times New Roman"/>
          <w:sz w:val="26"/>
          <w:szCs w:val="26"/>
          <w:lang w:val="vi-VN"/>
        </w:rPr>
        <w:t xml:space="preserve">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w:t>
      </w:r>
      <w:r w:rsidRPr="00D422F5">
        <w:rPr>
          <w:rFonts w:ascii="Times New Roman" w:hAnsi="Times New Roman"/>
          <w:sz w:val="26"/>
          <w:szCs w:val="26"/>
          <w:lang w:val="vi-VN"/>
        </w:rPr>
        <w:lastRenderedPageBreak/>
        <w:t>và thang cuốn, cung cấp các thiết bị đào tạo cùng các giải pháp điều khiển thông minh và hiện đại ngang tầm khu vực</w:t>
      </w:r>
      <w:r w:rsidRPr="00D422F5">
        <w:rPr>
          <w:rFonts w:ascii="Times New Roman" w:hAnsi="Times New Roman"/>
          <w:sz w:val="26"/>
          <w:szCs w:val="26"/>
          <w:lang w:val="pt-BR"/>
        </w:rPr>
        <w:t xml:space="preserve">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Q</w:t>
      </w:r>
      <w:r w:rsidRPr="00D422F5">
        <w:rPr>
          <w:rFonts w:ascii="Times New Roman" w:hAnsi="Times New Roman"/>
          <w:sz w:val="26"/>
          <w:szCs w:val="26"/>
          <w:lang w:val="vi-VN"/>
        </w:rPr>
        <w:t xml:space="preserve">uyết định số 2225/QĐ-UBND ngày 09 tháng 5 năm 2017 của </w:t>
      </w:r>
      <w:r w:rsidRPr="00D422F5">
        <w:rPr>
          <w:rFonts w:ascii="Times New Roman" w:hAnsi="Times New Roman"/>
          <w:sz w:val="26"/>
          <w:szCs w:val="26"/>
          <w:lang w:val="pt-BR"/>
        </w:rPr>
        <w:t>UBNDTP.HCM về việc phê duyệt dự án Kỹ thuật viên Cơ điện chuyên nghiệp do tập đoàn Kone, Phần Lan và DEG Đức tài trợ]</w:t>
      </w:r>
    </w:p>
    <w:p w:rsidR="00D5773F" w:rsidRPr="00D422F5" w:rsidRDefault="00D5773F" w:rsidP="00AE4E7E">
      <w:pPr>
        <w:pStyle w:val="ListParagraph"/>
        <w:widowControl w:val="0"/>
        <w:spacing w:after="120" w:line="288" w:lineRule="auto"/>
        <w:ind w:left="0" w:firstLine="567"/>
        <w:jc w:val="both"/>
        <w:rPr>
          <w:rFonts w:ascii="Times New Roman" w:hAnsi="Times New Roman"/>
          <w:spacing w:val="-1"/>
          <w:sz w:val="26"/>
          <w:szCs w:val="26"/>
          <w:lang w:val="pt-BR"/>
        </w:rPr>
      </w:pPr>
      <w:r w:rsidRPr="00D422F5">
        <w:rPr>
          <w:rFonts w:ascii="Times New Roman" w:hAnsi="Times New Roman"/>
          <w:sz w:val="26"/>
          <w:szCs w:val="26"/>
        </w:rPr>
        <w:t>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trong 3 năm 2015, 2016, 2017 [</w:t>
      </w:r>
      <w:r w:rsidR="00181C2B">
        <w:rPr>
          <w:rFonts w:ascii="Times New Roman" w:hAnsi="Times New Roman"/>
          <w:sz w:val="26"/>
          <w:szCs w:val="26"/>
        </w:rPr>
        <w:t xml:space="preserve"> </w:t>
      </w:r>
      <w:r w:rsidRPr="00D422F5">
        <w:rPr>
          <w:rFonts w:ascii="Times New Roman" w:hAnsi="Times New Roman"/>
          <w:sz w:val="26"/>
          <w:szCs w:val="26"/>
        </w:rPr>
        <w:t xml:space="preserve"> - Thỏa thuận tài trợ giữa Đại học bang Arizona và Trường Cao đẳng Kỹ thuật Lý Tự Trọng TP.HCM năm 2015], [</w:t>
      </w:r>
      <w:r w:rsidR="00181C2B">
        <w:rPr>
          <w:rFonts w:ascii="Times New Roman" w:hAnsi="Times New Roman"/>
          <w:sz w:val="26"/>
          <w:szCs w:val="26"/>
        </w:rPr>
        <w:t xml:space="preserve"> </w:t>
      </w:r>
      <w:r w:rsidRPr="00D422F5">
        <w:rPr>
          <w:rFonts w:ascii="Times New Roman" w:hAnsi="Times New Roman"/>
          <w:sz w:val="26"/>
          <w:szCs w:val="26"/>
        </w:rPr>
        <w:t xml:space="preserve"> - Thỏa thuận tài trợ giữa Đại học bang Arizona và Trường Cao đẳng Kỹ thuật Lý Tự Trọng TP.HCM năm 2016], [</w:t>
      </w:r>
      <w:r w:rsidR="00181C2B">
        <w:rPr>
          <w:rFonts w:ascii="Times New Roman" w:hAnsi="Times New Roman"/>
          <w:sz w:val="26"/>
          <w:szCs w:val="26"/>
        </w:rPr>
        <w:t xml:space="preserve"> </w:t>
      </w:r>
      <w:r w:rsidRPr="00D422F5">
        <w:rPr>
          <w:rFonts w:ascii="Times New Roman" w:hAnsi="Times New Roman"/>
          <w:sz w:val="26"/>
          <w:szCs w:val="26"/>
        </w:rPr>
        <w:t xml:space="preserve"> - Thỏa thuận tài trợ giữa Đại học bang Arizona và Trường Cao đẳng Kỹ thuật Lý Tự Trọng TP.HCM năm 2017].</w:t>
      </w:r>
    </w:p>
    <w:p w:rsidR="00D5773F" w:rsidRPr="00D422F5" w:rsidRDefault="00D5773F" w:rsidP="00AE4E7E">
      <w:pPr>
        <w:pStyle w:val="ListParagraph"/>
        <w:widowControl w:val="0"/>
        <w:spacing w:after="120" w:line="288" w:lineRule="auto"/>
        <w:ind w:left="0" w:firstLine="567"/>
        <w:jc w:val="both"/>
        <w:rPr>
          <w:rFonts w:ascii="Times New Roman" w:hAnsi="Times New Roman"/>
          <w:sz w:val="26"/>
          <w:szCs w:val="26"/>
          <w:lang w:val="pt-BR"/>
        </w:rPr>
      </w:pPr>
      <w:r w:rsidRPr="00D422F5">
        <w:rPr>
          <w:rFonts w:ascii="Times New Roman" w:hAnsi="Times New Roman"/>
          <w:spacing w:val="-1"/>
          <w:sz w:val="26"/>
          <w:szCs w:val="26"/>
          <w:lang w:val="pt-BR"/>
        </w:rPr>
        <w:t>N</w:t>
      </w:r>
      <w:r w:rsidRPr="00D422F5">
        <w:rPr>
          <w:rFonts w:ascii="Times New Roman" w:hAnsi="Times New Roman"/>
          <w:spacing w:val="1"/>
          <w:sz w:val="26"/>
          <w:szCs w:val="26"/>
          <w:lang w:val="pt-BR"/>
        </w:rPr>
        <w:t>h</w:t>
      </w:r>
      <w:r w:rsidRPr="00D422F5">
        <w:rPr>
          <w:rFonts w:ascii="Times New Roman" w:hAnsi="Times New Roman"/>
          <w:sz w:val="26"/>
          <w:szCs w:val="26"/>
          <w:lang w:val="pt-BR"/>
        </w:rPr>
        <w:t>à</w:t>
      </w:r>
      <w:r w:rsidRPr="00D422F5">
        <w:rPr>
          <w:rFonts w:ascii="Times New Roman" w:hAnsi="Times New Roman"/>
          <w:spacing w:val="1"/>
          <w:sz w:val="26"/>
          <w:szCs w:val="26"/>
          <w:lang w:val="pt-BR"/>
        </w:rPr>
        <w:t>t</w:t>
      </w:r>
      <w:r w:rsidRPr="00D422F5">
        <w:rPr>
          <w:rFonts w:ascii="Times New Roman" w:hAnsi="Times New Roman"/>
          <w:spacing w:val="2"/>
          <w:sz w:val="26"/>
          <w:szCs w:val="26"/>
          <w:lang w:val="pt-BR"/>
        </w:rPr>
        <w:t>r</w:t>
      </w:r>
      <w:r w:rsidRPr="00D422F5">
        <w:rPr>
          <w:rFonts w:ascii="Times New Roman" w:hAnsi="Times New Roman"/>
          <w:spacing w:val="-1"/>
          <w:sz w:val="26"/>
          <w:szCs w:val="26"/>
          <w:lang w:val="pt-BR"/>
        </w:rPr>
        <w:t>ư</w:t>
      </w:r>
      <w:r w:rsidRPr="00D422F5">
        <w:rPr>
          <w:rFonts w:ascii="Times New Roman" w:hAnsi="Times New Roman"/>
          <w:spacing w:val="2"/>
          <w:sz w:val="26"/>
          <w:szCs w:val="26"/>
          <w:lang w:val="pt-BR"/>
        </w:rPr>
        <w:t>ờ</w:t>
      </w:r>
      <w:r w:rsidRPr="00D422F5">
        <w:rPr>
          <w:rFonts w:ascii="Times New Roman" w:hAnsi="Times New Roman"/>
          <w:spacing w:val="1"/>
          <w:sz w:val="26"/>
          <w:szCs w:val="26"/>
          <w:lang w:val="pt-BR"/>
        </w:rPr>
        <w:t>n</w:t>
      </w:r>
      <w:r w:rsidRPr="00D422F5">
        <w:rPr>
          <w:rFonts w:ascii="Times New Roman" w:hAnsi="Times New Roman"/>
          <w:sz w:val="26"/>
          <w:szCs w:val="26"/>
          <w:lang w:val="pt-BR"/>
        </w:rPr>
        <w:t>gcóc</w:t>
      </w:r>
      <w:r w:rsidRPr="00D422F5">
        <w:rPr>
          <w:rFonts w:ascii="Times New Roman" w:hAnsi="Times New Roman"/>
          <w:spacing w:val="1"/>
          <w:sz w:val="26"/>
          <w:szCs w:val="26"/>
          <w:lang w:val="pt-BR"/>
        </w:rPr>
        <w:t>hín</w:t>
      </w:r>
      <w:r w:rsidRPr="00D422F5">
        <w:rPr>
          <w:rFonts w:ascii="Times New Roman" w:hAnsi="Times New Roman"/>
          <w:sz w:val="26"/>
          <w:szCs w:val="26"/>
          <w:lang w:val="pt-BR"/>
        </w:rPr>
        <w:t>h</w:t>
      </w:r>
      <w:r w:rsidRPr="00D422F5">
        <w:rPr>
          <w:rFonts w:ascii="Times New Roman" w:hAnsi="Times New Roman"/>
          <w:spacing w:val="1"/>
          <w:sz w:val="26"/>
          <w:szCs w:val="26"/>
          <w:lang w:val="pt-BR"/>
        </w:rPr>
        <w:t>s</w:t>
      </w:r>
      <w:r w:rsidRPr="00D422F5">
        <w:rPr>
          <w:rFonts w:ascii="Times New Roman" w:hAnsi="Times New Roman"/>
          <w:sz w:val="26"/>
          <w:szCs w:val="26"/>
          <w:lang w:val="pt-BR"/>
        </w:rPr>
        <w:t xml:space="preserve">ách </w:t>
      </w:r>
      <w:r w:rsidRPr="00D422F5">
        <w:rPr>
          <w:rFonts w:ascii="Times New Roman" w:hAnsi="Times New Roman"/>
          <w:spacing w:val="1"/>
          <w:sz w:val="26"/>
          <w:szCs w:val="26"/>
          <w:lang w:val="pt-BR"/>
        </w:rPr>
        <w:t>kh</w:t>
      </w:r>
      <w:r w:rsidRPr="00D422F5">
        <w:rPr>
          <w:rFonts w:ascii="Times New Roman" w:hAnsi="Times New Roman"/>
          <w:spacing w:val="3"/>
          <w:sz w:val="26"/>
          <w:szCs w:val="26"/>
          <w:lang w:val="pt-BR"/>
        </w:rPr>
        <w:t>u</w:t>
      </w:r>
      <w:r w:rsidRPr="00D422F5">
        <w:rPr>
          <w:rFonts w:ascii="Times New Roman" w:hAnsi="Times New Roman"/>
          <w:spacing w:val="-4"/>
          <w:sz w:val="26"/>
          <w:szCs w:val="26"/>
          <w:lang w:val="pt-BR"/>
        </w:rPr>
        <w:t>y</w:t>
      </w:r>
      <w:r w:rsidRPr="00D422F5">
        <w:rPr>
          <w:rFonts w:ascii="Times New Roman" w:hAnsi="Times New Roman"/>
          <w:sz w:val="26"/>
          <w:szCs w:val="26"/>
          <w:lang w:val="pt-BR"/>
        </w:rPr>
        <w:t>ến</w:t>
      </w:r>
      <w:r w:rsidRPr="00D422F5">
        <w:rPr>
          <w:rFonts w:ascii="Times New Roman" w:hAnsi="Times New Roman"/>
          <w:spacing w:val="1"/>
          <w:sz w:val="26"/>
          <w:szCs w:val="26"/>
          <w:lang w:val="pt-BR"/>
        </w:rPr>
        <w:t>khí</w:t>
      </w:r>
      <w:r w:rsidRPr="00D422F5">
        <w:rPr>
          <w:rFonts w:ascii="Times New Roman" w:hAnsi="Times New Roman"/>
          <w:sz w:val="26"/>
          <w:szCs w:val="26"/>
          <w:lang w:val="pt-BR"/>
        </w:rPr>
        <w:t>ch</w:t>
      </w:r>
      <w:r w:rsidRPr="00D422F5">
        <w:rPr>
          <w:rFonts w:ascii="Times New Roman" w:hAnsi="Times New Roman"/>
          <w:spacing w:val="1"/>
          <w:sz w:val="26"/>
          <w:szCs w:val="26"/>
          <w:lang w:val="pt-BR"/>
        </w:rPr>
        <w:t>v</w:t>
      </w:r>
      <w:r w:rsidRPr="00D422F5">
        <w:rPr>
          <w:rFonts w:ascii="Times New Roman" w:hAnsi="Times New Roman"/>
          <w:sz w:val="26"/>
          <w:szCs w:val="26"/>
          <w:lang w:val="pt-BR"/>
        </w:rPr>
        <w:t>à</w:t>
      </w:r>
      <w:r w:rsidRPr="00D422F5">
        <w:rPr>
          <w:rFonts w:ascii="Times New Roman" w:hAnsi="Times New Roman"/>
          <w:spacing w:val="1"/>
          <w:sz w:val="26"/>
          <w:szCs w:val="26"/>
          <w:lang w:val="pt-BR"/>
        </w:rPr>
        <w:t>t</w:t>
      </w:r>
      <w:r w:rsidRPr="00D422F5">
        <w:rPr>
          <w:rFonts w:ascii="Times New Roman" w:hAnsi="Times New Roman"/>
          <w:sz w:val="26"/>
          <w:szCs w:val="26"/>
          <w:lang w:val="pt-BR"/>
        </w:rPr>
        <w:t xml:space="preserve">ạo </w:t>
      </w:r>
      <w:r w:rsidRPr="00D422F5">
        <w:rPr>
          <w:rFonts w:ascii="Times New Roman" w:hAnsi="Times New Roman"/>
          <w:spacing w:val="1"/>
          <w:sz w:val="26"/>
          <w:szCs w:val="26"/>
          <w:lang w:val="pt-BR"/>
        </w:rPr>
        <w:t>đi</w:t>
      </w:r>
      <w:r w:rsidRPr="00D422F5">
        <w:rPr>
          <w:rFonts w:ascii="Times New Roman" w:hAnsi="Times New Roman"/>
          <w:sz w:val="26"/>
          <w:szCs w:val="26"/>
          <w:lang w:val="pt-BR"/>
        </w:rPr>
        <w:t>ều</w:t>
      </w:r>
      <w:r w:rsidRPr="00D422F5">
        <w:rPr>
          <w:rFonts w:ascii="Times New Roman" w:hAnsi="Times New Roman"/>
          <w:spacing w:val="1"/>
          <w:sz w:val="26"/>
          <w:szCs w:val="26"/>
          <w:lang w:val="pt-BR"/>
        </w:rPr>
        <w:t>ki</w:t>
      </w:r>
      <w:r w:rsidRPr="00D422F5">
        <w:rPr>
          <w:rFonts w:ascii="Times New Roman" w:hAnsi="Times New Roman"/>
          <w:sz w:val="26"/>
          <w:szCs w:val="26"/>
          <w:lang w:val="pt-BR"/>
        </w:rPr>
        <w:t>ện</w:t>
      </w:r>
      <w:r w:rsidRPr="00D422F5">
        <w:rPr>
          <w:rFonts w:ascii="Times New Roman" w:hAnsi="Times New Roman"/>
          <w:spacing w:val="1"/>
          <w:sz w:val="26"/>
          <w:szCs w:val="26"/>
          <w:lang w:val="pt-BR"/>
        </w:rPr>
        <w:t>đ</w:t>
      </w:r>
      <w:r w:rsidRPr="00D422F5">
        <w:rPr>
          <w:rFonts w:ascii="Times New Roman" w:hAnsi="Times New Roman"/>
          <w:sz w:val="26"/>
          <w:szCs w:val="26"/>
          <w:lang w:val="pt-BR"/>
        </w:rPr>
        <w:t>ể</w:t>
      </w:r>
      <w:r w:rsidRPr="00D422F5">
        <w:rPr>
          <w:rFonts w:ascii="Times New Roman" w:hAnsi="Times New Roman"/>
          <w:spacing w:val="1"/>
          <w:sz w:val="26"/>
          <w:szCs w:val="26"/>
          <w:lang w:val="pt-BR"/>
        </w:rPr>
        <w:t>gi</w:t>
      </w:r>
      <w:r w:rsidRPr="00D422F5">
        <w:rPr>
          <w:rFonts w:ascii="Times New Roman" w:hAnsi="Times New Roman"/>
          <w:sz w:val="26"/>
          <w:szCs w:val="26"/>
          <w:lang w:val="pt-BR"/>
        </w:rPr>
        <w:t>ả</w:t>
      </w:r>
      <w:r w:rsidRPr="00D422F5">
        <w:rPr>
          <w:rFonts w:ascii="Times New Roman" w:hAnsi="Times New Roman"/>
          <w:spacing w:val="1"/>
          <w:sz w:val="26"/>
          <w:szCs w:val="26"/>
          <w:lang w:val="pt-BR"/>
        </w:rPr>
        <w:t>n</w:t>
      </w:r>
      <w:r w:rsidRPr="00D422F5">
        <w:rPr>
          <w:rFonts w:ascii="Times New Roman" w:hAnsi="Times New Roman"/>
          <w:sz w:val="26"/>
          <w:szCs w:val="26"/>
          <w:lang w:val="pt-BR"/>
        </w:rPr>
        <w:t>g</w:t>
      </w:r>
      <w:r w:rsidRPr="00D422F5">
        <w:rPr>
          <w:rFonts w:ascii="Times New Roman" w:hAnsi="Times New Roman"/>
          <w:spacing w:val="1"/>
          <w:sz w:val="26"/>
          <w:szCs w:val="26"/>
          <w:lang w:val="pt-BR"/>
        </w:rPr>
        <w:t>vi</w:t>
      </w:r>
      <w:r w:rsidRPr="00D422F5">
        <w:rPr>
          <w:rFonts w:ascii="Times New Roman" w:hAnsi="Times New Roman"/>
          <w:sz w:val="26"/>
          <w:szCs w:val="26"/>
          <w:lang w:val="pt-BR"/>
        </w:rPr>
        <w:t>ê</w:t>
      </w:r>
      <w:r w:rsidRPr="00D422F5">
        <w:rPr>
          <w:rFonts w:ascii="Times New Roman" w:hAnsi="Times New Roman"/>
          <w:spacing w:val="1"/>
          <w:sz w:val="26"/>
          <w:szCs w:val="26"/>
          <w:lang w:val="pt-BR"/>
        </w:rPr>
        <w:t>n</w:t>
      </w:r>
      <w:r w:rsidRPr="00D422F5">
        <w:rPr>
          <w:rFonts w:ascii="Times New Roman" w:hAnsi="Times New Roman"/>
          <w:sz w:val="26"/>
          <w:szCs w:val="26"/>
          <w:lang w:val="pt-BR"/>
        </w:rPr>
        <w:t>,cán</w:t>
      </w:r>
      <w:r w:rsidRPr="00D422F5">
        <w:rPr>
          <w:rFonts w:ascii="Times New Roman" w:hAnsi="Times New Roman"/>
          <w:spacing w:val="1"/>
          <w:sz w:val="26"/>
          <w:szCs w:val="26"/>
          <w:lang w:val="pt-BR"/>
        </w:rPr>
        <w:t>b</w:t>
      </w:r>
      <w:r w:rsidRPr="00D422F5">
        <w:rPr>
          <w:rFonts w:ascii="Times New Roman" w:hAnsi="Times New Roman"/>
          <w:sz w:val="26"/>
          <w:szCs w:val="26"/>
          <w:lang w:val="pt-BR"/>
        </w:rPr>
        <w:t>ộ</w:t>
      </w:r>
      <w:r w:rsidRPr="00D422F5">
        <w:rPr>
          <w:rFonts w:ascii="Times New Roman" w:hAnsi="Times New Roman"/>
          <w:spacing w:val="1"/>
          <w:sz w:val="26"/>
          <w:szCs w:val="26"/>
          <w:lang w:val="pt-BR"/>
        </w:rPr>
        <w:t>qu</w:t>
      </w:r>
      <w:r w:rsidRPr="00D422F5">
        <w:rPr>
          <w:rFonts w:ascii="Times New Roman" w:hAnsi="Times New Roman"/>
          <w:sz w:val="26"/>
          <w:szCs w:val="26"/>
          <w:lang w:val="pt-BR"/>
        </w:rPr>
        <w:t>ản</w:t>
      </w:r>
      <w:r w:rsidRPr="00D422F5">
        <w:rPr>
          <w:rFonts w:ascii="Times New Roman" w:hAnsi="Times New Roman"/>
          <w:spacing w:val="1"/>
          <w:sz w:val="26"/>
          <w:szCs w:val="26"/>
          <w:lang w:val="pt-BR"/>
        </w:rPr>
        <w:t>lýhọ</w:t>
      </w:r>
      <w:r w:rsidRPr="00D422F5">
        <w:rPr>
          <w:rFonts w:ascii="Times New Roman" w:hAnsi="Times New Roman"/>
          <w:sz w:val="26"/>
          <w:szCs w:val="26"/>
          <w:lang w:val="pt-BR"/>
        </w:rPr>
        <w:t>c</w:t>
      </w:r>
      <w:r w:rsidRPr="00D422F5">
        <w:rPr>
          <w:rFonts w:ascii="Times New Roman" w:hAnsi="Times New Roman"/>
          <w:spacing w:val="1"/>
          <w:sz w:val="26"/>
          <w:szCs w:val="26"/>
          <w:lang w:val="pt-BR"/>
        </w:rPr>
        <w:t>t</w:t>
      </w:r>
      <w:r w:rsidRPr="00D422F5">
        <w:rPr>
          <w:rFonts w:ascii="Times New Roman" w:hAnsi="Times New Roman"/>
          <w:sz w:val="26"/>
          <w:szCs w:val="26"/>
          <w:lang w:val="pt-BR"/>
        </w:rPr>
        <w:t>ậ</w:t>
      </w:r>
      <w:r w:rsidRPr="00D422F5">
        <w:rPr>
          <w:rFonts w:ascii="Times New Roman" w:hAnsi="Times New Roman"/>
          <w:spacing w:val="1"/>
          <w:sz w:val="26"/>
          <w:szCs w:val="26"/>
          <w:lang w:val="pt-BR"/>
        </w:rPr>
        <w:t>p t</w:t>
      </w:r>
      <w:r w:rsidRPr="00D422F5">
        <w:rPr>
          <w:rFonts w:ascii="Times New Roman" w:hAnsi="Times New Roman"/>
          <w:sz w:val="26"/>
          <w:szCs w:val="26"/>
          <w:lang w:val="pt-BR"/>
        </w:rPr>
        <w:t>rao</w:t>
      </w:r>
      <w:r w:rsidRPr="00D422F5">
        <w:rPr>
          <w:rFonts w:ascii="Times New Roman" w:hAnsi="Times New Roman"/>
          <w:spacing w:val="1"/>
          <w:sz w:val="26"/>
          <w:szCs w:val="26"/>
          <w:lang w:val="pt-BR"/>
        </w:rPr>
        <w:t>đổ</w:t>
      </w:r>
      <w:r w:rsidRPr="00D422F5">
        <w:rPr>
          <w:rFonts w:ascii="Times New Roman" w:hAnsi="Times New Roman"/>
          <w:sz w:val="26"/>
          <w:szCs w:val="26"/>
          <w:lang w:val="pt-BR"/>
        </w:rPr>
        <w:t>i</w:t>
      </w:r>
      <w:r w:rsidRPr="00D422F5">
        <w:rPr>
          <w:rFonts w:ascii="Times New Roman" w:hAnsi="Times New Roman"/>
          <w:spacing w:val="1"/>
          <w:sz w:val="26"/>
          <w:szCs w:val="26"/>
          <w:lang w:val="pt-BR"/>
        </w:rPr>
        <w:t>kin</w:t>
      </w:r>
      <w:r w:rsidRPr="00D422F5">
        <w:rPr>
          <w:rFonts w:ascii="Times New Roman" w:hAnsi="Times New Roman"/>
          <w:sz w:val="26"/>
          <w:szCs w:val="26"/>
          <w:lang w:val="pt-BR"/>
        </w:rPr>
        <w:t>h</w:t>
      </w:r>
      <w:r w:rsidRPr="00D422F5">
        <w:rPr>
          <w:rFonts w:ascii="Times New Roman" w:hAnsi="Times New Roman"/>
          <w:spacing w:val="1"/>
          <w:sz w:val="26"/>
          <w:szCs w:val="26"/>
          <w:lang w:val="pt-BR"/>
        </w:rPr>
        <w:t>nghi</w:t>
      </w:r>
      <w:r w:rsidRPr="00D422F5">
        <w:rPr>
          <w:rFonts w:ascii="Times New Roman" w:hAnsi="Times New Roman"/>
          <w:spacing w:val="2"/>
          <w:sz w:val="26"/>
          <w:szCs w:val="26"/>
          <w:lang w:val="pt-BR"/>
        </w:rPr>
        <w:t>ệ</w:t>
      </w:r>
      <w:r w:rsidRPr="00D422F5">
        <w:rPr>
          <w:rFonts w:ascii="Times New Roman" w:hAnsi="Times New Roman"/>
          <w:sz w:val="26"/>
          <w:szCs w:val="26"/>
          <w:lang w:val="pt-BR"/>
        </w:rPr>
        <w:t>m</w:t>
      </w:r>
      <w:r w:rsidRPr="00D422F5">
        <w:rPr>
          <w:rFonts w:ascii="Times New Roman" w:hAnsi="Times New Roman"/>
          <w:spacing w:val="1"/>
          <w:sz w:val="26"/>
          <w:szCs w:val="26"/>
          <w:lang w:val="pt-BR"/>
        </w:rPr>
        <w:t>th</w:t>
      </w:r>
      <w:r w:rsidRPr="00D422F5">
        <w:rPr>
          <w:rFonts w:ascii="Times New Roman" w:hAnsi="Times New Roman"/>
          <w:sz w:val="26"/>
          <w:szCs w:val="26"/>
          <w:lang w:val="pt-BR"/>
        </w:rPr>
        <w:t>eo</w:t>
      </w:r>
      <w:r w:rsidRPr="00D422F5">
        <w:rPr>
          <w:rFonts w:ascii="Times New Roman" w:hAnsi="Times New Roman"/>
          <w:spacing w:val="2"/>
          <w:sz w:val="26"/>
          <w:szCs w:val="26"/>
          <w:lang w:val="pt-BR"/>
        </w:rPr>
        <w:t>c</w:t>
      </w:r>
      <w:r w:rsidRPr="00D422F5">
        <w:rPr>
          <w:rFonts w:ascii="Times New Roman" w:hAnsi="Times New Roman"/>
          <w:sz w:val="26"/>
          <w:szCs w:val="26"/>
          <w:lang w:val="pt-BR"/>
        </w:rPr>
        <w:t>ác c</w:t>
      </w:r>
      <w:r w:rsidRPr="00D422F5">
        <w:rPr>
          <w:rFonts w:ascii="Times New Roman" w:hAnsi="Times New Roman"/>
          <w:spacing w:val="1"/>
          <w:sz w:val="26"/>
          <w:szCs w:val="26"/>
          <w:lang w:val="pt-BR"/>
        </w:rPr>
        <w:t>h</w:t>
      </w:r>
      <w:r w:rsidRPr="00D422F5">
        <w:rPr>
          <w:rFonts w:ascii="Times New Roman" w:hAnsi="Times New Roman"/>
          <w:spacing w:val="-1"/>
          <w:sz w:val="26"/>
          <w:szCs w:val="26"/>
          <w:lang w:val="pt-BR"/>
        </w:rPr>
        <w:t>ư</w:t>
      </w:r>
      <w:r w:rsidRPr="00D422F5">
        <w:rPr>
          <w:rFonts w:ascii="Times New Roman" w:hAnsi="Times New Roman"/>
          <w:sz w:val="26"/>
          <w:szCs w:val="26"/>
          <w:lang w:val="pt-BR"/>
        </w:rPr>
        <w:t>ơ</w:t>
      </w:r>
      <w:r w:rsidRPr="00D422F5">
        <w:rPr>
          <w:rFonts w:ascii="Times New Roman" w:hAnsi="Times New Roman"/>
          <w:spacing w:val="1"/>
          <w:sz w:val="26"/>
          <w:szCs w:val="26"/>
          <w:lang w:val="pt-BR"/>
        </w:rPr>
        <w:t>n</w:t>
      </w:r>
      <w:r w:rsidRPr="00D422F5">
        <w:rPr>
          <w:rFonts w:ascii="Times New Roman" w:hAnsi="Times New Roman"/>
          <w:sz w:val="26"/>
          <w:szCs w:val="26"/>
          <w:lang w:val="pt-BR"/>
        </w:rPr>
        <w:t xml:space="preserve">g </w:t>
      </w:r>
      <w:r w:rsidRPr="00D422F5">
        <w:rPr>
          <w:rFonts w:ascii="Times New Roman" w:hAnsi="Times New Roman"/>
          <w:spacing w:val="1"/>
          <w:sz w:val="26"/>
          <w:szCs w:val="26"/>
          <w:lang w:val="pt-BR"/>
        </w:rPr>
        <w:t>t</w:t>
      </w:r>
      <w:r w:rsidRPr="00D422F5">
        <w:rPr>
          <w:rFonts w:ascii="Times New Roman" w:hAnsi="Times New Roman"/>
          <w:sz w:val="26"/>
          <w:szCs w:val="26"/>
          <w:lang w:val="pt-BR"/>
        </w:rPr>
        <w:t>r</w:t>
      </w:r>
      <w:r w:rsidRPr="00D422F5">
        <w:rPr>
          <w:rFonts w:ascii="Times New Roman" w:hAnsi="Times New Roman"/>
          <w:spacing w:val="1"/>
          <w:sz w:val="26"/>
          <w:szCs w:val="26"/>
          <w:lang w:val="pt-BR"/>
        </w:rPr>
        <w:t>ìn</w:t>
      </w:r>
      <w:r w:rsidRPr="00D422F5">
        <w:rPr>
          <w:rFonts w:ascii="Times New Roman" w:hAnsi="Times New Roman"/>
          <w:sz w:val="26"/>
          <w:szCs w:val="26"/>
          <w:lang w:val="pt-BR"/>
        </w:rPr>
        <w:t xml:space="preserve">h </w:t>
      </w:r>
      <w:r w:rsidRPr="00D422F5">
        <w:rPr>
          <w:rFonts w:ascii="Times New Roman" w:hAnsi="Times New Roman"/>
          <w:spacing w:val="-1"/>
          <w:sz w:val="26"/>
          <w:szCs w:val="26"/>
          <w:lang w:val="pt-BR"/>
        </w:rPr>
        <w:t xml:space="preserve">liên kết đào tạo </w:t>
      </w:r>
      <w:r w:rsidRPr="00D422F5">
        <w:rPr>
          <w:rFonts w:ascii="Times New Roman" w:hAnsi="Times New Roman"/>
          <w:spacing w:val="1"/>
          <w:sz w:val="26"/>
          <w:szCs w:val="26"/>
          <w:lang w:val="pt-BR"/>
        </w:rPr>
        <w:t>đã</w:t>
      </w:r>
      <w:r w:rsidRPr="00D422F5">
        <w:rPr>
          <w:rFonts w:ascii="Times New Roman" w:hAnsi="Times New Roman"/>
          <w:spacing w:val="-1"/>
          <w:sz w:val="26"/>
          <w:szCs w:val="26"/>
          <w:lang w:val="pt-BR"/>
        </w:rPr>
        <w:t xml:space="preserve">được ký trong biên bản ghi nhớ với  </w:t>
      </w:r>
      <w:r w:rsidRPr="00D422F5">
        <w:rPr>
          <w:rFonts w:ascii="Times New Roman" w:hAnsi="Times New Roman"/>
          <w:sz w:val="26"/>
          <w:szCs w:val="26"/>
          <w:lang w:val="pt-BR"/>
        </w:rPr>
        <w:t>Hiệp hội Năng lượng không biên giới, cộng hòa Pháp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Tờ trình về việc tổ chức lớp chuyển giao phương pháp sư phạm và tập huấn về mô hình Bipbop và mô hình năng lượng mặt trời từ ngày 7/2 – 13/2/2015 cho 09 giảng viên khoa], [</w:t>
      </w:r>
      <w:r w:rsidR="00181C2B">
        <w:rPr>
          <w:rFonts w:ascii="Times New Roman" w:hAnsi="Times New Roman"/>
          <w:sz w:val="26"/>
          <w:szCs w:val="26"/>
          <w:lang w:val="pt-BR"/>
        </w:rPr>
        <w:t xml:space="preserve"> </w:t>
      </w:r>
      <w:r w:rsidRPr="00D422F5">
        <w:rPr>
          <w:rFonts w:ascii="Times New Roman" w:hAnsi="Times New Roman"/>
          <w:sz w:val="26"/>
          <w:szCs w:val="26"/>
          <w:lang w:val="pt-BR"/>
        </w:rPr>
        <w:t xml:space="preserve"> - Danh sách giảng viên tham gia lớp tập huấn của dự án Đào tạo Điện chương trình Thợ Điện xanh].</w:t>
      </w:r>
    </w:p>
    <w:p w:rsidR="00D5773F" w:rsidRPr="00D422F5" w:rsidRDefault="00D5773F" w:rsidP="00AE4E7E">
      <w:pPr>
        <w:pStyle w:val="ListParagraph"/>
        <w:numPr>
          <w:ilvl w:val="0"/>
          <w:numId w:val="24"/>
        </w:numPr>
        <w:spacing w:after="120" w:line="288" w:lineRule="auto"/>
        <w:ind w:left="0" w:firstLine="567"/>
        <w:jc w:val="both"/>
        <w:rPr>
          <w:rFonts w:ascii="Times New Roman" w:hAnsi="Times New Roman"/>
          <w:b/>
          <w:i/>
          <w:sz w:val="26"/>
          <w:szCs w:val="26"/>
          <w:lang w:val="pt-BR"/>
        </w:rPr>
      </w:pPr>
      <w:r w:rsidRPr="00D422F5">
        <w:rPr>
          <w:rFonts w:ascii="Times New Roman" w:hAnsi="Times New Roman"/>
          <w:b/>
          <w:i/>
          <w:sz w:val="26"/>
          <w:szCs w:val="26"/>
          <w:lang w:val="pt-BR"/>
        </w:rPr>
        <w:t>Tự đánh giá: Hoàn thành</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i/>
          <w:sz w:val="26"/>
          <w:szCs w:val="26"/>
          <w:lang w:val="pt-BR"/>
        </w:rPr>
        <w:t>Điểm mạnh</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Cán bộ lãnh đạo có nhiều thiện chí và hoài bão trong hợp tác quốc tế về NKCH.</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Đội ngũ cán bộ quản lý tích cực trau dồi ngoại ngữ, kiến thức chuyên môn trong quan hệ quốc tế, giáo dục so sánh để định hướng hợp tác trong tương lai.</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Luôn xây dựng được niềm tin cho đối tác khi làm việc thể hiện qua các biên bản ghi nhớ.</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Hoạt động  khoa học và công nghệ và hợp tác quốc tế được là một trong các chiến lược phát triển của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nhằm giúp cho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tăng nguồn lực, cụ thể như: nâng cao năng lực NCKH của GV, làm tăng thêm mô hình, thiết bị dạy học, cập nhật thông tin và trao đổi học thuật, chương trình  với các đối tác.</w:t>
      </w:r>
    </w:p>
    <w:p w:rsidR="00D5773F" w:rsidRPr="00D422F5" w:rsidRDefault="00D5773F" w:rsidP="00AE4E7E">
      <w:pPr>
        <w:pStyle w:val="ListParagraph"/>
        <w:spacing w:after="120" w:line="288" w:lineRule="auto"/>
        <w:ind w:left="0" w:firstLine="567"/>
        <w:jc w:val="both"/>
        <w:rPr>
          <w:rFonts w:ascii="Times New Roman" w:hAnsi="Times New Roman"/>
          <w:i/>
          <w:sz w:val="26"/>
          <w:szCs w:val="26"/>
          <w:lang w:val="pt-BR"/>
        </w:rPr>
      </w:pPr>
      <w:r w:rsidRPr="00D422F5">
        <w:rPr>
          <w:rFonts w:ascii="Times New Roman" w:hAnsi="Times New Roman"/>
          <w:i/>
          <w:sz w:val="26"/>
          <w:szCs w:val="26"/>
          <w:lang w:val="pt-BR"/>
        </w:rPr>
        <w:t>Những tồn tại</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Chưa dành ngân sách cho hợp tác quốc tế.</w:t>
      </w:r>
    </w:p>
    <w:p w:rsidR="00D5773F" w:rsidRPr="00D422F5" w:rsidRDefault="00D5773F" w:rsidP="00AE4E7E">
      <w:pPr>
        <w:spacing w:after="120" w:line="288" w:lineRule="auto"/>
        <w:ind w:firstLine="567"/>
        <w:jc w:val="both"/>
        <w:rPr>
          <w:rFonts w:ascii="Times New Roman" w:hAnsi="Times New Roman"/>
          <w:i/>
          <w:sz w:val="26"/>
          <w:szCs w:val="26"/>
          <w:lang w:val="pt-BR"/>
        </w:rPr>
      </w:pPr>
      <w:r w:rsidRPr="00D422F5">
        <w:rPr>
          <w:rFonts w:ascii="Times New Roman" w:hAnsi="Times New Roman"/>
          <w:b/>
          <w:i/>
          <w:sz w:val="26"/>
          <w:szCs w:val="26"/>
          <w:lang w:val="pt-BR"/>
        </w:rPr>
        <w:t>Kế hoạch</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Tăng cường xây dựng chương trình hợp tác đào tạo với đối tác tiềm năng và hợp tác trong NCKH. </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Phân bổ ngân sách có kinh phí dành cho hợp tác quốc tế. </w:t>
      </w:r>
    </w:p>
    <w:p w:rsidR="00D5773F" w:rsidRPr="00D422F5" w:rsidRDefault="00D5773F" w:rsidP="00AE4E7E">
      <w:pPr>
        <w:pStyle w:val="ListParagraph"/>
        <w:spacing w:after="120" w:line="288" w:lineRule="auto"/>
        <w:ind w:left="0" w:firstLine="567"/>
        <w:jc w:val="both"/>
        <w:rPr>
          <w:rFonts w:ascii="Times New Roman" w:hAnsi="Times New Roman"/>
          <w:sz w:val="26"/>
          <w:szCs w:val="26"/>
          <w:lang w:val="pt-BR"/>
        </w:rPr>
      </w:pPr>
    </w:p>
    <w:p w:rsidR="00D5773F" w:rsidRPr="00D422F5" w:rsidRDefault="00D5773F" w:rsidP="00AE4E7E">
      <w:pPr>
        <w:pStyle w:val="ListParagraph"/>
        <w:ind w:left="0" w:firstLine="567"/>
        <w:rPr>
          <w:rFonts w:ascii="Times New Roman" w:hAnsi="Times New Roman"/>
          <w:b/>
          <w:spacing w:val="-6"/>
          <w:sz w:val="26"/>
          <w:szCs w:val="26"/>
        </w:rPr>
      </w:pPr>
      <w:r w:rsidRPr="00D422F5">
        <w:rPr>
          <w:rFonts w:ascii="Times New Roman" w:hAnsi="Times New Roman"/>
          <w:b/>
          <w:spacing w:val="-6"/>
          <w:sz w:val="26"/>
          <w:szCs w:val="26"/>
        </w:rPr>
        <w:t>Tiêu chí 8: Dịch vụ người học</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 xml:space="preserve">Tiêu chuẩn 1: Người học được cung cấp đầy đủ thông tin về mục tiêu, chương trình đào tạo; quy chế kiểm tra, thi và xét công nhận tốt nghiệp; nội quy, quy chế </w:t>
      </w:r>
      <w:r w:rsidRPr="00D422F5">
        <w:rPr>
          <w:rFonts w:ascii="Times New Roman" w:hAnsi="Times New Roman"/>
          <w:b/>
          <w:sz w:val="26"/>
          <w:szCs w:val="26"/>
        </w:rPr>
        <w:lastRenderedPageBreak/>
        <w:t>của trường; các chế độ, chính sách hiện hành đối với người học; các điều kiện đảm bảo chất lượng dạy và học theo quy định.</w:t>
      </w:r>
    </w:p>
    <w:p w:rsidR="00D5773F" w:rsidRPr="00D422F5" w:rsidRDefault="00D5773F" w:rsidP="00AE4E7E">
      <w:pPr>
        <w:pStyle w:val="ListParagraph"/>
        <w:numPr>
          <w:ilvl w:val="0"/>
          <w:numId w:val="25"/>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Mô tả</w:t>
      </w:r>
    </w:p>
    <w:p w:rsidR="00D5773F" w:rsidRPr="00D422F5" w:rsidRDefault="00D5773F" w:rsidP="00AE4E7E">
      <w:pPr>
        <w:pStyle w:val="ListParagraph"/>
        <w:widowControl w:val="0"/>
        <w:ind w:left="0" w:firstLine="567"/>
        <w:jc w:val="both"/>
        <w:rPr>
          <w:rFonts w:ascii="Times New Roman" w:hAnsi="Times New Roman"/>
          <w:bCs/>
          <w:sz w:val="26"/>
          <w:szCs w:val="26"/>
          <w:lang w:val="nb-NO"/>
        </w:rPr>
      </w:pPr>
      <w:r w:rsidRPr="00D422F5">
        <w:rPr>
          <w:rFonts w:ascii="Times New Roman" w:hAnsi="Times New Roman"/>
          <w:bCs/>
          <w:sz w:val="26"/>
          <w:szCs w:val="26"/>
          <w:lang w:val="nb-NO"/>
        </w:rPr>
        <w:t>C</w:t>
      </w:r>
      <w:r w:rsidR="00F026ED">
        <w:rPr>
          <w:rFonts w:ascii="Times New Roman" w:hAnsi="Times New Roman"/>
          <w:bCs/>
          <w:sz w:val="26"/>
          <w:szCs w:val="26"/>
          <w:lang w:val="nb-NO"/>
        </w:rPr>
        <w:t>ăn cứ công văn hướng dẫn của Bộ</w:t>
      </w:r>
      <w:r w:rsidRPr="00D422F5">
        <w:rPr>
          <w:rFonts w:ascii="Times New Roman" w:hAnsi="Times New Roman"/>
          <w:bCs/>
          <w:sz w:val="26"/>
          <w:szCs w:val="26"/>
          <w:lang w:val="nb-NO"/>
        </w:rPr>
        <w:t>, Trường đã xây dựng kế hoạch phân công tổ chức thực hiện, thông báo và thời khóa biểu</w:t>
      </w:r>
      <w:r w:rsidR="008B11A1">
        <w:rPr>
          <w:rFonts w:ascii="Times New Roman" w:hAnsi="Times New Roman"/>
          <w:bCs/>
          <w:sz w:val="26"/>
          <w:szCs w:val="26"/>
          <w:lang w:val="nb-NO"/>
        </w:rPr>
        <w:t xml:space="preserve">  </w:t>
      </w:r>
      <w:r w:rsidRPr="00D422F5">
        <w:rPr>
          <w:rFonts w:ascii="Times New Roman" w:hAnsi="Times New Roman"/>
          <w:bCs/>
          <w:sz w:val="26"/>
          <w:szCs w:val="26"/>
          <w:lang w:val="nb-NO"/>
        </w:rPr>
        <w:t xml:space="preserve">“Tuần sinh hoạt công dân - HSSV” để phổ biến các nội dung về chương trình và quy chế đào tạo hiện hành; các yêu cầu kiểm tra đánh giá học phần, học kỳ, khóa học; điều kiện được thi và cấp bằng tốt nghiệp </w:t>
      </w:r>
      <w:r w:rsidR="00F026ED">
        <w:rPr>
          <w:rFonts w:ascii="Times New Roman" w:hAnsi="Times New Roman"/>
          <w:bCs/>
          <w:sz w:val="26"/>
          <w:szCs w:val="26"/>
          <w:lang w:val="nb-NO"/>
        </w:rPr>
        <w:t xml:space="preserve"> </w:t>
      </w:r>
      <w:r w:rsidRPr="00D422F5">
        <w:rPr>
          <w:rFonts w:ascii="Times New Roman" w:hAnsi="Times New Roman"/>
          <w:bCs/>
          <w:sz w:val="26"/>
          <w:szCs w:val="26"/>
          <w:lang w:val="nb-NO"/>
        </w:rPr>
        <w:t>]. Trong tuần sinh hoạt, Trường đã quán triệt đầy đủ các thông tin và hướng dẫn các chế độ, chính sách của nhà nước đối với HSSV, quy chế công tác HSSV ngoại trú, nội trú; quy</w:t>
      </w:r>
      <w:r w:rsidR="00F026ED">
        <w:rPr>
          <w:rFonts w:ascii="Times New Roman" w:hAnsi="Times New Roman"/>
          <w:bCs/>
          <w:sz w:val="26"/>
          <w:szCs w:val="26"/>
          <w:lang w:val="nb-NO"/>
        </w:rPr>
        <w:t xml:space="preserve"> chế đánh giá kết quả rèn luyện</w:t>
      </w:r>
      <w:r w:rsidRPr="00D422F5">
        <w:rPr>
          <w:rFonts w:ascii="Times New Roman" w:hAnsi="Times New Roman"/>
          <w:bCs/>
          <w:sz w:val="26"/>
          <w:szCs w:val="26"/>
          <w:lang w:val="nb-NO"/>
        </w:rPr>
        <w:t>.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p>
    <w:p w:rsidR="00D5773F" w:rsidRPr="00D422F5" w:rsidRDefault="00D5773F" w:rsidP="00AE4E7E">
      <w:pPr>
        <w:pStyle w:val="ListParagraph"/>
        <w:widowControl w:val="0"/>
        <w:ind w:left="0" w:firstLine="567"/>
        <w:jc w:val="both"/>
        <w:rPr>
          <w:rFonts w:ascii="Times New Roman" w:hAnsi="Times New Roman"/>
          <w:bCs/>
          <w:spacing w:val="-4"/>
          <w:sz w:val="26"/>
          <w:szCs w:val="26"/>
          <w:lang w:val="nb-NO"/>
        </w:rPr>
      </w:pPr>
      <w:r w:rsidRPr="00D422F5">
        <w:rPr>
          <w:rFonts w:ascii="Times New Roman" w:hAnsi="Times New Roman"/>
          <w:bCs/>
          <w:spacing w:val="-4"/>
          <w:sz w:val="26"/>
          <w:szCs w:val="26"/>
          <w:lang w:val="nb-NO"/>
        </w:rPr>
        <w:t>Ngoài việc triển khai các văn bản trên trong tuần sinh hoạt, Trường còn tổ chức quán triệt cho HSSV trong giờ sinh hoạt chủ nhiệm hàng tháng theo từng chủ đề cụ thể phù hợp với tiến độ đào tạo của trường. Các nội dung được Trường thông báo trên website, bảng tin; cung cấp đầy đủ cho các khoa, G</w:t>
      </w:r>
      <w:r w:rsidR="00F026ED">
        <w:rPr>
          <w:rFonts w:ascii="Times New Roman" w:hAnsi="Times New Roman"/>
          <w:bCs/>
          <w:spacing w:val="-4"/>
          <w:sz w:val="26"/>
          <w:szCs w:val="26"/>
          <w:lang w:val="nb-NO"/>
        </w:rPr>
        <w:t>VCN-CVHT để triển khai cho HSSV</w:t>
      </w:r>
      <w:r w:rsidRPr="00D422F5">
        <w:rPr>
          <w:rFonts w:ascii="Times New Roman" w:hAnsi="Times New Roman"/>
          <w:bCs/>
          <w:spacing w:val="-4"/>
          <w:sz w:val="26"/>
          <w:szCs w:val="26"/>
          <w:lang w:val="nb-NO"/>
        </w:rPr>
        <w:t>. Xác định cung cấp thông tin là công tác trọng tâm nhằm đảm bảo quyền lợi cho HSSV, vì vậy Trường đã huy động toàn bộ các đơn vị có liên quan tham gia trực tiếp vào tuần sinh hoạt. Các Phòng, Khoa trực tiếp phổ biến các tài liệu liên quan đến người học như: kế hoạch, chương trình đào tạo của từng đơn vị. Chính nhờ vào nhiều kênh hướng dẫn nêu trên mà trong các năm qua tình hình HSSV vi phạm quy chế đào tạo như vi phạm quy chế thi/kiểm tra ngày càng giảm.</w:t>
      </w:r>
    </w:p>
    <w:p w:rsidR="00D5773F" w:rsidRPr="00D422F5" w:rsidRDefault="00D5773F" w:rsidP="00AE4E7E">
      <w:pPr>
        <w:pStyle w:val="ListParagraph"/>
        <w:widowControl w:val="0"/>
        <w:ind w:left="0" w:firstLine="567"/>
        <w:jc w:val="both"/>
        <w:rPr>
          <w:rFonts w:ascii="Times New Roman" w:hAnsi="Times New Roman"/>
          <w:bCs/>
          <w:sz w:val="26"/>
          <w:szCs w:val="26"/>
          <w:lang w:val="nb-NO"/>
        </w:rPr>
      </w:pPr>
      <w:r w:rsidRPr="00D422F5">
        <w:rPr>
          <w:rFonts w:ascii="Times New Roman" w:hAnsi="Times New Roman"/>
          <w:bCs/>
          <w:sz w:val="26"/>
          <w:szCs w:val="26"/>
          <w:lang w:val="nb-NO"/>
        </w:rPr>
        <w:t>Để ngày càng cung cấp các thông tin cho HSSV hoàn thiện việc, Trường đã tiến hành lấy ý kiến tham khảo của HSSV đang học và đã tốt nghiệp; tổng hợp các đóng góp ý kiến của HSSV nhằm giúp cho trường xây dựng biện pháp nâng cao chất lượng đào tạo trong thời gian tới.</w:t>
      </w:r>
    </w:p>
    <w:p w:rsidR="00D5773F" w:rsidRPr="00D422F5" w:rsidRDefault="00D5773F" w:rsidP="00AE4E7E">
      <w:pPr>
        <w:spacing w:before="120" w:after="120"/>
        <w:ind w:firstLine="567"/>
        <w:jc w:val="both"/>
        <w:rPr>
          <w:rFonts w:ascii="Times New Roman" w:hAnsi="Times New Roman"/>
          <w:b/>
          <w:i/>
          <w:sz w:val="26"/>
          <w:szCs w:val="26"/>
          <w:lang w:val="pt-BR"/>
        </w:rPr>
      </w:pPr>
      <w:r w:rsidRPr="00D422F5">
        <w:rPr>
          <w:rFonts w:ascii="Times New Roman" w:hAnsi="Times New Roman"/>
          <w:b/>
          <w:i/>
          <w:sz w:val="26"/>
          <w:szCs w:val="26"/>
          <w:lang w:val="pt-BR"/>
        </w:rPr>
        <w:t>b) Đánh giá : Hoàn thành</w:t>
      </w:r>
    </w:p>
    <w:p w:rsidR="00D5773F" w:rsidRPr="00D422F5" w:rsidRDefault="00D5773F" w:rsidP="00AE4E7E">
      <w:pPr>
        <w:widowControl w:val="0"/>
        <w:autoSpaceDE w:val="0"/>
        <w:autoSpaceDN w:val="0"/>
        <w:adjustRightInd w:val="0"/>
        <w:spacing w:before="120" w:after="120"/>
        <w:ind w:firstLine="567"/>
        <w:jc w:val="both"/>
        <w:rPr>
          <w:rFonts w:ascii="Times New Roman" w:hAnsi="Times New Roman"/>
          <w:sz w:val="26"/>
          <w:szCs w:val="26"/>
          <w:lang w:val="nb-NO"/>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Đi</w:t>
      </w:r>
      <w:r w:rsidRPr="00D422F5">
        <w:rPr>
          <w:rFonts w:ascii="Times New Roman" w:eastAsia="TimesNewRoman,BoldOOEnc" w:hAnsi="Times New Roman"/>
          <w:b/>
          <w:bCs/>
          <w:sz w:val="26"/>
          <w:szCs w:val="26"/>
          <w:lang w:val="vi-VN"/>
        </w:rPr>
        <w:t>ểm mạnh</w:t>
      </w:r>
      <w:r w:rsidRPr="00D422F5">
        <w:rPr>
          <w:rFonts w:ascii="Times New Roman" w:hAnsi="Times New Roman"/>
          <w:sz w:val="26"/>
          <w:szCs w:val="26"/>
          <w:lang w:val="vi-VN"/>
        </w:rPr>
        <w:t>:</w:t>
      </w:r>
    </w:p>
    <w:p w:rsidR="00D5773F" w:rsidRPr="00D422F5" w:rsidRDefault="00D5773F" w:rsidP="00AE4E7E">
      <w:pPr>
        <w:widowControl w:val="0"/>
        <w:spacing w:before="120" w:after="120"/>
        <w:ind w:firstLine="567"/>
        <w:jc w:val="both"/>
        <w:rPr>
          <w:rFonts w:ascii="Times New Roman" w:hAnsi="Times New Roman"/>
          <w:bCs/>
          <w:sz w:val="26"/>
          <w:szCs w:val="26"/>
          <w:lang w:val="nb-NO"/>
        </w:rPr>
      </w:pPr>
      <w:r w:rsidRPr="00D422F5">
        <w:rPr>
          <w:rFonts w:ascii="Times New Roman" w:hAnsi="Times New Roman"/>
          <w:bCs/>
          <w:sz w:val="26"/>
          <w:szCs w:val="26"/>
          <w:lang w:val="nb-NO"/>
        </w:rPr>
        <w:t>Trường cung cấp thông tin đầy đủ cho người học, hướng dẫn người học hiểu rõ mục tiêu, chương trình, quy chế, các chế độ chính sách.</w:t>
      </w:r>
    </w:p>
    <w:p w:rsidR="00D5773F" w:rsidRPr="00D422F5" w:rsidRDefault="00D5773F" w:rsidP="00AE4E7E">
      <w:pPr>
        <w:widowControl w:val="0"/>
        <w:spacing w:before="120" w:after="120"/>
        <w:ind w:firstLine="567"/>
        <w:jc w:val="both"/>
        <w:rPr>
          <w:rFonts w:ascii="Times New Roman" w:hAnsi="Times New Roman"/>
          <w:bCs/>
          <w:sz w:val="26"/>
          <w:szCs w:val="26"/>
          <w:lang w:val="nb-NO"/>
        </w:rPr>
      </w:pPr>
      <w:r w:rsidRPr="00D422F5">
        <w:rPr>
          <w:rFonts w:ascii="Times New Roman" w:hAnsi="Times New Roman"/>
          <w:bCs/>
          <w:sz w:val="26"/>
          <w:szCs w:val="26"/>
          <w:lang w:val="nb-NO"/>
        </w:rPr>
        <w:t>Người học đã được các phòng, khoa trực tiếp hướng dẫn, thông báo, hỗ trợ một cách khoa học, hợp lý về chương trình, kiểm tra đánh giá và các quy định trong quy chế đào tạo.</w:t>
      </w:r>
    </w:p>
    <w:p w:rsidR="00D5773F" w:rsidRPr="00D422F5" w:rsidRDefault="00D5773F" w:rsidP="00AE4E7E">
      <w:pPr>
        <w:widowControl w:val="0"/>
        <w:spacing w:before="120" w:after="120"/>
        <w:ind w:firstLine="567"/>
        <w:jc w:val="both"/>
        <w:rPr>
          <w:rFonts w:ascii="Times New Roman" w:hAnsi="Times New Roman"/>
          <w:bCs/>
          <w:sz w:val="26"/>
          <w:szCs w:val="26"/>
          <w:lang w:val="nb-NO"/>
        </w:rPr>
      </w:pPr>
      <w:r w:rsidRPr="00D422F5">
        <w:rPr>
          <w:rFonts w:ascii="Times New Roman" w:hAnsi="Times New Roman"/>
          <w:bCs/>
          <w:sz w:val="26"/>
          <w:szCs w:val="26"/>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D5773F" w:rsidRPr="00D422F5" w:rsidRDefault="00D5773F" w:rsidP="00AE4E7E">
      <w:pPr>
        <w:widowControl w:val="0"/>
        <w:spacing w:before="120" w:after="120"/>
        <w:ind w:firstLine="567"/>
        <w:jc w:val="both"/>
        <w:rPr>
          <w:rFonts w:ascii="Times New Roman" w:hAnsi="Times New Roman"/>
          <w:bCs/>
          <w:sz w:val="26"/>
          <w:szCs w:val="26"/>
          <w:lang w:val="nb-NO"/>
        </w:rPr>
      </w:pPr>
      <w:r w:rsidRPr="00D422F5">
        <w:rPr>
          <w:rFonts w:ascii="Times New Roman" w:hAnsi="Times New Roman"/>
          <w:bCs/>
          <w:sz w:val="26"/>
          <w:szCs w:val="26"/>
          <w:lang w:val="nb-NO"/>
        </w:rPr>
        <w:t>Đã đưa các thông tin cần thiết theo quy định vào sổ tay Giáo dục định hướng, tạo điều kiện cho HSSV tiện theo dõi và thực hiện.</w:t>
      </w:r>
    </w:p>
    <w:p w:rsidR="00D5773F" w:rsidRPr="00D422F5" w:rsidRDefault="00D5773F" w:rsidP="00AE4E7E">
      <w:pPr>
        <w:widowControl w:val="0"/>
        <w:spacing w:before="120" w:after="120"/>
        <w:ind w:firstLine="567"/>
        <w:jc w:val="both"/>
        <w:rPr>
          <w:rFonts w:ascii="Times New Roman" w:hAnsi="Times New Roman"/>
          <w:bCs/>
          <w:sz w:val="26"/>
          <w:szCs w:val="26"/>
          <w:lang w:val="nb-NO"/>
        </w:rPr>
      </w:pPr>
      <w:r w:rsidRPr="00D422F5">
        <w:rPr>
          <w:rFonts w:ascii="Times New Roman" w:hAnsi="Times New Roman"/>
          <w:bCs/>
          <w:sz w:val="26"/>
          <w:szCs w:val="26"/>
          <w:lang w:val="nb-NO"/>
        </w:rPr>
        <w:t>Đáp ứng trang thiết bị theo yêu cầu của ngành đào tạo.</w:t>
      </w:r>
    </w:p>
    <w:p w:rsidR="00D5773F" w:rsidRPr="00D422F5" w:rsidRDefault="00D5773F" w:rsidP="00AE4E7E">
      <w:pPr>
        <w:widowControl w:val="0"/>
        <w:autoSpaceDE w:val="0"/>
        <w:autoSpaceDN w:val="0"/>
        <w:adjustRightInd w:val="0"/>
        <w:spacing w:before="120" w:after="120"/>
        <w:ind w:firstLine="567"/>
        <w:jc w:val="both"/>
        <w:rPr>
          <w:rFonts w:ascii="Times New Roman" w:hAnsi="Times New Roman"/>
          <w:sz w:val="26"/>
          <w:szCs w:val="26"/>
          <w:lang w:val="vi-VN"/>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Nh</w:t>
      </w:r>
      <w:r w:rsidRPr="00D422F5">
        <w:rPr>
          <w:rFonts w:ascii="Times New Roman" w:eastAsia="TimesNewRoman,BoldOOEnc" w:hAnsi="Times New Roman"/>
          <w:b/>
          <w:bCs/>
          <w:sz w:val="26"/>
          <w:szCs w:val="26"/>
          <w:lang w:val="vi-VN"/>
        </w:rPr>
        <w:t>ững tồn tại</w:t>
      </w:r>
      <w:r w:rsidRPr="00D422F5">
        <w:rPr>
          <w:rFonts w:ascii="Times New Roman" w:hAnsi="Times New Roman"/>
          <w:sz w:val="26"/>
          <w:szCs w:val="26"/>
          <w:lang w:val="vi-VN"/>
        </w:rPr>
        <w:t>:</w:t>
      </w:r>
    </w:p>
    <w:p w:rsidR="00D5773F" w:rsidRPr="00D422F5" w:rsidRDefault="00D5773F" w:rsidP="00AE4E7E">
      <w:pPr>
        <w:widowControl w:val="0"/>
        <w:spacing w:before="120" w:after="120"/>
        <w:ind w:firstLine="567"/>
        <w:jc w:val="both"/>
        <w:rPr>
          <w:rFonts w:ascii="Times New Roman" w:hAnsi="Times New Roman"/>
          <w:bCs/>
          <w:sz w:val="26"/>
          <w:szCs w:val="26"/>
          <w:lang w:val="nb-NO"/>
        </w:rPr>
      </w:pPr>
      <w:r w:rsidRPr="00D422F5">
        <w:rPr>
          <w:rFonts w:ascii="Times New Roman" w:hAnsi="Times New Roman"/>
          <w:bCs/>
          <w:sz w:val="26"/>
          <w:szCs w:val="26"/>
          <w:lang w:val="nb-NO"/>
        </w:rPr>
        <w:t>Một số HSSV chưa có động cơ học tập đúng đắn, chưa quan tâm đến việc học do những yếu tố khách quan (làm thêm, động cơ học tập chưa đúng...).</w:t>
      </w:r>
    </w:p>
    <w:p w:rsidR="00D5773F" w:rsidRPr="00D422F5" w:rsidRDefault="00D5773F" w:rsidP="00AE4E7E">
      <w:pPr>
        <w:widowControl w:val="0"/>
        <w:spacing w:before="120" w:after="120"/>
        <w:ind w:firstLine="567"/>
        <w:jc w:val="both"/>
        <w:rPr>
          <w:rFonts w:ascii="Times New Roman" w:hAnsi="Times New Roman"/>
          <w:bCs/>
          <w:sz w:val="26"/>
          <w:szCs w:val="26"/>
          <w:lang w:val="nb-NO"/>
        </w:rPr>
      </w:pPr>
      <w:r w:rsidRPr="00D422F5">
        <w:rPr>
          <w:rFonts w:ascii="Times New Roman" w:hAnsi="Times New Roman"/>
          <w:bCs/>
          <w:sz w:val="26"/>
          <w:szCs w:val="26"/>
          <w:lang w:val="nb-NO"/>
        </w:rPr>
        <w:lastRenderedPageBreak/>
        <w:t>Một số GVCN-CVHT tổ chức sinh hoạt lớp còn mang tính hình thức, chưa đi sâu vào nội dung. Trường chưa xây dựng những tiêu chí tuyên dương GVCN-CVHT để làm động lực thúc đẩy các hoạt động của GVCN-CVHT.</w:t>
      </w:r>
    </w:p>
    <w:p w:rsidR="00D5773F" w:rsidRPr="00D422F5" w:rsidRDefault="00D5773F" w:rsidP="00AE4E7E">
      <w:pPr>
        <w:widowControl w:val="0"/>
        <w:autoSpaceDE w:val="0"/>
        <w:autoSpaceDN w:val="0"/>
        <w:adjustRightInd w:val="0"/>
        <w:spacing w:before="120" w:after="120"/>
        <w:ind w:firstLine="567"/>
        <w:jc w:val="both"/>
        <w:rPr>
          <w:rFonts w:ascii="Times New Roman" w:hAnsi="Times New Roman"/>
          <w:sz w:val="26"/>
          <w:szCs w:val="26"/>
          <w:lang w:val="vi-VN"/>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K</w:t>
      </w:r>
      <w:r w:rsidRPr="00D422F5">
        <w:rPr>
          <w:rFonts w:ascii="Times New Roman" w:eastAsia="TimesNewRoman,BoldOOEnc" w:hAnsi="Times New Roman"/>
          <w:b/>
          <w:bCs/>
          <w:sz w:val="26"/>
          <w:szCs w:val="26"/>
          <w:lang w:val="vi-VN"/>
        </w:rPr>
        <w:t>ế hoạch h</w:t>
      </w:r>
      <w:r w:rsidRPr="00D422F5">
        <w:rPr>
          <w:rFonts w:ascii="Times New Roman" w:hAnsi="Times New Roman"/>
          <w:b/>
          <w:bCs/>
          <w:sz w:val="26"/>
          <w:szCs w:val="26"/>
          <w:lang w:val="vi-VN"/>
        </w:rPr>
        <w:t>ành đ</w:t>
      </w:r>
      <w:r w:rsidRPr="00D422F5">
        <w:rPr>
          <w:rFonts w:ascii="Times New Roman" w:eastAsia="TimesNewRoman,BoldOOEnc" w:hAnsi="Times New Roman"/>
          <w:b/>
          <w:bCs/>
          <w:sz w:val="26"/>
          <w:szCs w:val="26"/>
          <w:lang w:val="vi-VN"/>
        </w:rPr>
        <w:t>ộng</w:t>
      </w:r>
      <w:r w:rsidRPr="00D422F5">
        <w:rPr>
          <w:rFonts w:ascii="Times New Roman" w:hAnsi="Times New Roman"/>
          <w:sz w:val="26"/>
          <w:szCs w:val="26"/>
          <w:lang w:val="vi-VN"/>
        </w:rPr>
        <w:t>:</w:t>
      </w:r>
    </w:p>
    <w:p w:rsidR="00D5773F" w:rsidRPr="00D422F5" w:rsidRDefault="00D5773F" w:rsidP="00AE4E7E">
      <w:pPr>
        <w:widowControl w:val="0"/>
        <w:spacing w:before="120" w:after="120"/>
        <w:ind w:firstLine="567"/>
        <w:jc w:val="both"/>
        <w:rPr>
          <w:rFonts w:ascii="Times New Roman" w:hAnsi="Times New Roman"/>
          <w:bCs/>
          <w:sz w:val="26"/>
          <w:szCs w:val="26"/>
          <w:lang w:val="nb-NO"/>
        </w:rPr>
      </w:pPr>
      <w:r w:rsidRPr="00D422F5">
        <w:rPr>
          <w:rFonts w:ascii="Times New Roman" w:hAnsi="Times New Roman"/>
          <w:bCs/>
          <w:sz w:val="26"/>
          <w:szCs w:val="26"/>
          <w:lang w:val="nb-NO"/>
        </w:rPr>
        <w:t xml:space="preserve">Năm 2017 xây dựng hoàn chỉnh sổ tay Giáo dục định hướng, niên giám và cung cấp kịp thời cho HSSV vào ngày đầu tiên của tuần giáo dục định hướng; hoàn thiện quy định công tác chủ nhiệm và cố vấn học tập; đẩy mạnh công tác GVCN-CVHT, tổ chức sinh hoạt lớp hàng tuần; tiếp tục xây dựng các văn bản chi tiết phổ biến cho HSSV vào từng thời điểm; hoàn thiện niên giám và giáo trình giáo dục định hướng cho phù hợp với chương trình đào tạo của </w:t>
      </w:r>
      <w:r w:rsidR="00F026ED">
        <w:rPr>
          <w:rFonts w:ascii="Times New Roman" w:hAnsi="Times New Roman"/>
          <w:bCs/>
          <w:sz w:val="26"/>
          <w:szCs w:val="26"/>
          <w:lang w:val="nb-NO"/>
        </w:rPr>
        <w:t>Khoa và Nhà trường</w:t>
      </w:r>
      <w:r w:rsidRPr="00D422F5">
        <w:rPr>
          <w:rFonts w:ascii="Times New Roman" w:hAnsi="Times New Roman"/>
          <w:bCs/>
          <w:sz w:val="26"/>
          <w:szCs w:val="26"/>
          <w:lang w:val="nb-NO"/>
        </w:rPr>
        <w:t>.</w:t>
      </w:r>
    </w:p>
    <w:p w:rsidR="00D5773F" w:rsidRPr="00D422F5" w:rsidRDefault="00D5773F" w:rsidP="00AE4E7E">
      <w:pPr>
        <w:widowControl w:val="0"/>
        <w:spacing w:before="120" w:after="120"/>
        <w:ind w:firstLine="567"/>
        <w:jc w:val="both"/>
        <w:rPr>
          <w:rFonts w:ascii="Times New Roman" w:hAnsi="Times New Roman"/>
          <w:bCs/>
          <w:sz w:val="26"/>
          <w:szCs w:val="26"/>
          <w:lang w:val="nb-NO"/>
        </w:rPr>
      </w:pPr>
      <w:r w:rsidRPr="00D422F5">
        <w:rPr>
          <w:rFonts w:ascii="Times New Roman" w:hAnsi="Times New Roman"/>
          <w:bCs/>
          <w:sz w:val="26"/>
          <w:szCs w:val="26"/>
          <w:lang w:val="nb-NO"/>
        </w:rPr>
        <w:t>Đổi mới phương pháp giảng dạy, ứng dụng CNTT vào hoạt động giảng dạy và học tập 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D5773F" w:rsidRPr="00D422F5" w:rsidRDefault="00D5773F" w:rsidP="00AE4E7E">
      <w:pPr>
        <w:widowControl w:val="0"/>
        <w:spacing w:before="120" w:after="120"/>
        <w:ind w:firstLine="567"/>
        <w:jc w:val="both"/>
        <w:rPr>
          <w:rFonts w:ascii="Times New Roman" w:hAnsi="Times New Roman"/>
          <w:bCs/>
          <w:sz w:val="26"/>
          <w:szCs w:val="26"/>
          <w:lang w:val="nb-NO"/>
        </w:rPr>
      </w:pPr>
      <w:r w:rsidRPr="00D422F5">
        <w:rPr>
          <w:rFonts w:ascii="Times New Roman" w:hAnsi="Times New Roman"/>
          <w:bCs/>
          <w:sz w:val="26"/>
          <w:szCs w:val="26"/>
          <w:lang w:val="nb-NO"/>
        </w:rPr>
        <w:t>Tiếp tục đẩy mạnh triển khai các kênh thông tin đến người học, nhất là trên website để tạo điều kiện cho người học cập nhật, tra cứu thông tin trực tuyến, khai thác các văn bản quy chế thi, tra cứu tài liệu phục vụ học tập...</w:t>
      </w:r>
    </w:p>
    <w:p w:rsidR="00D5773F" w:rsidRPr="00D422F5" w:rsidRDefault="00D5773F" w:rsidP="00AE4E7E">
      <w:pPr>
        <w:spacing w:before="120" w:after="120"/>
        <w:ind w:firstLine="567"/>
        <w:jc w:val="both"/>
        <w:rPr>
          <w:rFonts w:ascii="Times New Roman" w:hAnsi="Times New Roman"/>
          <w:b/>
          <w:i/>
          <w:sz w:val="26"/>
          <w:szCs w:val="26"/>
          <w:lang w:val="pt-BR"/>
        </w:rPr>
      </w:pPr>
      <w:r w:rsidRPr="00D422F5">
        <w:rPr>
          <w:rFonts w:ascii="Times New Roman" w:hAnsi="Times New Roman"/>
          <w:b/>
          <w:i/>
          <w:sz w:val="26"/>
          <w:szCs w:val="26"/>
          <w:lang w:val="pt-BR"/>
        </w:rPr>
        <w:t xml:space="preserve">Đơn vị tự đánh giá: Hoàn thành </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2: Người học được hưởng các chế độ, chính sách theo quy định.</w:t>
      </w:r>
    </w:p>
    <w:p w:rsidR="00D5773F" w:rsidRPr="00D422F5" w:rsidRDefault="00D5773F" w:rsidP="00AE4E7E">
      <w:pPr>
        <w:pStyle w:val="ListParagraph"/>
        <w:numPr>
          <w:ilvl w:val="0"/>
          <w:numId w:val="26"/>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 xml:space="preserve"> Mô tả</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Văn bản họp nhất số 01/VBHN – VPQH ngày 30 tháng 7 năm 2012 của VPQH, về pháp lệnh ưu đãi người có công với cách mạng</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Nghị định số 86 / 2015/ NĐ- CP ngày 2 tháng 10 năm 2015 về cơ chế thu, quản lý học phí đối với cơ sở giáo dục thuộc hệ thống giáo dục quốc dân và chính sách miễn, giảm học phí, hỗ trợ chi phí học tập từ năm học 2015 – 1026 đến năm học 2020 – 2021</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Thông tư liên tịch số 09 / 2016/ BGDĐT – BTC- BLĐTBXH ngày 30 tháng 3 năm 2016. Hướng dẫn thực hiện một số điều của Nghị định số 86/ 2015/ NĐ –CP  ngày 2 tháng 10 năm 2015 của CP quy định về cơ chế quản lý thu, giảm học phí đối với cơ sở giáo dục thuộc hệ thống giáo dục quốc dân năm học 2015 -2016 đến năm học 2020 -2021;</w:t>
      </w:r>
    </w:p>
    <w:p w:rsidR="00D5773F" w:rsidRPr="00D422F5" w:rsidRDefault="00D5773F" w:rsidP="00AE4E7E">
      <w:pPr>
        <w:pStyle w:val="ListParagraph"/>
        <w:numPr>
          <w:ilvl w:val="0"/>
          <w:numId w:val="33"/>
        </w:numPr>
        <w:spacing w:after="200" w:line="276" w:lineRule="auto"/>
        <w:ind w:left="0" w:firstLine="567"/>
        <w:rPr>
          <w:rFonts w:ascii="Times New Roman" w:hAnsi="Times New Roman"/>
          <w:sz w:val="26"/>
          <w:szCs w:val="26"/>
        </w:rPr>
      </w:pPr>
      <w:r w:rsidRPr="00D422F5">
        <w:rPr>
          <w:rFonts w:ascii="Times New Roman" w:hAnsi="Times New Roman"/>
          <w:sz w:val="26"/>
          <w:szCs w:val="26"/>
        </w:rPr>
        <w:t>Đối tượng miễn giảm học phí</w:t>
      </w:r>
    </w:p>
    <w:p w:rsidR="00D5773F" w:rsidRPr="00D422F5" w:rsidRDefault="00D5773F" w:rsidP="00AE4E7E">
      <w:pPr>
        <w:pStyle w:val="ListParagraph"/>
        <w:numPr>
          <w:ilvl w:val="0"/>
          <w:numId w:val="33"/>
        </w:numPr>
        <w:spacing w:after="200" w:line="276" w:lineRule="auto"/>
        <w:ind w:left="0" w:firstLine="567"/>
        <w:rPr>
          <w:rFonts w:ascii="Times New Roman" w:hAnsi="Times New Roman"/>
          <w:sz w:val="26"/>
          <w:szCs w:val="26"/>
        </w:rPr>
      </w:pPr>
      <w:r w:rsidRPr="00D422F5">
        <w:rPr>
          <w:rFonts w:ascii="Times New Roman" w:hAnsi="Times New Roman"/>
          <w:sz w:val="26"/>
          <w:szCs w:val="26"/>
        </w:rPr>
        <w:t>Trình tự, thủ tục xét miễn giảm học phí</w:t>
      </w:r>
    </w:p>
    <w:p w:rsidR="00D5773F" w:rsidRPr="00D422F5" w:rsidRDefault="00D5773F" w:rsidP="00AE4E7E">
      <w:pPr>
        <w:pStyle w:val="ListParagraph"/>
        <w:numPr>
          <w:ilvl w:val="0"/>
          <w:numId w:val="33"/>
        </w:numPr>
        <w:spacing w:after="200" w:line="276" w:lineRule="auto"/>
        <w:ind w:left="0" w:firstLine="567"/>
        <w:rPr>
          <w:rFonts w:ascii="Times New Roman" w:hAnsi="Times New Roman"/>
          <w:sz w:val="26"/>
          <w:szCs w:val="26"/>
        </w:rPr>
      </w:pPr>
      <w:r w:rsidRPr="00D422F5">
        <w:rPr>
          <w:rFonts w:ascii="Times New Roman" w:hAnsi="Times New Roman"/>
          <w:sz w:val="26"/>
          <w:szCs w:val="26"/>
        </w:rPr>
        <w:t>Vay vốn tín dụng đối với HSSV</w:t>
      </w:r>
    </w:p>
    <w:p w:rsidR="00D5773F" w:rsidRPr="00D422F5" w:rsidRDefault="00D5773F" w:rsidP="00AE4E7E">
      <w:pPr>
        <w:pStyle w:val="ListParagraph"/>
        <w:numPr>
          <w:ilvl w:val="0"/>
          <w:numId w:val="33"/>
        </w:numPr>
        <w:spacing w:before="120" w:after="120" w:line="276" w:lineRule="auto"/>
        <w:ind w:left="0" w:firstLine="567"/>
        <w:jc w:val="both"/>
        <w:rPr>
          <w:rFonts w:ascii="Times New Roman" w:hAnsi="Times New Roman"/>
          <w:sz w:val="26"/>
          <w:szCs w:val="26"/>
        </w:rPr>
      </w:pPr>
      <w:r w:rsidRPr="00D422F5">
        <w:rPr>
          <w:rFonts w:ascii="Times New Roman" w:hAnsi="Times New Roman"/>
          <w:i/>
          <w:sz w:val="26"/>
          <w:szCs w:val="26"/>
          <w:lang w:val="pt-BR"/>
        </w:rPr>
        <w:t>Nội hàm 1:</w:t>
      </w:r>
      <w:r w:rsidRPr="00D422F5">
        <w:rPr>
          <w:rFonts w:ascii="Times New Roman" w:hAnsi="Times New Roman"/>
          <w:sz w:val="26"/>
          <w:szCs w:val="26"/>
          <w:lang w:val="pt-BR"/>
        </w:rPr>
        <w:t xml:space="preserve"> Hưởng các chế độ chính sách theo quy định</w:t>
      </w:r>
    </w:p>
    <w:p w:rsidR="00D5773F" w:rsidRPr="00D422F5" w:rsidRDefault="00D5773F" w:rsidP="00AE4E7E">
      <w:pPr>
        <w:pStyle w:val="ListParagraph"/>
        <w:widowControl w:val="0"/>
        <w:numPr>
          <w:ilvl w:val="0"/>
          <w:numId w:val="33"/>
        </w:numPr>
        <w:spacing w:before="120" w:after="120" w:line="276" w:lineRule="auto"/>
        <w:ind w:left="0" w:firstLine="567"/>
        <w:jc w:val="both"/>
        <w:rPr>
          <w:rFonts w:ascii="Times New Roman" w:hAnsi="Times New Roman"/>
          <w:bCs/>
          <w:sz w:val="26"/>
          <w:szCs w:val="26"/>
          <w:lang w:val="nb-NO"/>
        </w:rPr>
      </w:pPr>
      <w:r w:rsidRPr="00D422F5">
        <w:rPr>
          <w:rFonts w:ascii="Times New Roman" w:hAnsi="Times New Roman"/>
          <w:bCs/>
          <w:sz w:val="26"/>
          <w:szCs w:val="26"/>
          <w:lang w:val="nb-NO"/>
        </w:rPr>
        <w:t>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w:t>
      </w:r>
      <w:r w:rsidR="00F026ED">
        <w:rPr>
          <w:rFonts w:ascii="Times New Roman" w:hAnsi="Times New Roman"/>
          <w:bCs/>
          <w:sz w:val="26"/>
          <w:szCs w:val="26"/>
          <w:lang w:val="nb-NO"/>
        </w:rPr>
        <w:t>ai phổ biến ngay từ đầu năm học</w:t>
      </w:r>
      <w:r w:rsidRPr="00D422F5">
        <w:rPr>
          <w:rFonts w:ascii="Times New Roman" w:hAnsi="Times New Roman"/>
          <w:bCs/>
          <w:sz w:val="26"/>
          <w:szCs w:val="26"/>
          <w:lang w:val="nb-NO"/>
        </w:rPr>
        <w:t xml:space="preserve"> và được thực hiện công khai, công bằng trong HSSV thể hiện qua các thông báo thực </w:t>
      </w:r>
      <w:r w:rsidR="00F026ED">
        <w:rPr>
          <w:rFonts w:ascii="Times New Roman" w:hAnsi="Times New Roman"/>
          <w:bCs/>
          <w:sz w:val="26"/>
          <w:szCs w:val="26"/>
          <w:lang w:val="nb-NO"/>
        </w:rPr>
        <w:t>hiện chế độ chính sách cho HSSV</w:t>
      </w:r>
      <w:r w:rsidRPr="00D422F5">
        <w:rPr>
          <w:rFonts w:ascii="Times New Roman" w:hAnsi="Times New Roman"/>
          <w:bCs/>
          <w:sz w:val="26"/>
          <w:szCs w:val="26"/>
          <w:lang w:val="nb-NO"/>
        </w:rPr>
        <w:t xml:space="preserve">. Trong 3 năm qua Trường đã xác nhận </w:t>
      </w:r>
      <w:r w:rsidR="00F026ED">
        <w:rPr>
          <w:rFonts w:ascii="Times New Roman" w:hAnsi="Times New Roman"/>
          <w:bCs/>
          <w:sz w:val="26"/>
          <w:szCs w:val="26"/>
          <w:lang w:val="nb-NO"/>
        </w:rPr>
        <w:t>6.059 lượt HSSV vay vốn ưu đãi</w:t>
      </w:r>
      <w:r w:rsidRPr="00D422F5">
        <w:rPr>
          <w:rFonts w:ascii="Times New Roman" w:hAnsi="Times New Roman"/>
          <w:bCs/>
          <w:sz w:val="26"/>
          <w:szCs w:val="26"/>
          <w:lang w:val="nb-NO"/>
        </w:rPr>
        <w:t>, xét trợ cấp xã hội cho 31 HSSV với tổng số tiền 23.640.000đồng</w:t>
      </w:r>
      <w:r w:rsidR="008B11A1">
        <w:rPr>
          <w:rFonts w:ascii="Times New Roman" w:hAnsi="Times New Roman"/>
          <w:bCs/>
          <w:sz w:val="26"/>
          <w:szCs w:val="26"/>
          <w:lang w:val="nb-NO"/>
        </w:rPr>
        <w:t xml:space="preserve">  </w:t>
      </w:r>
      <w:r w:rsidRPr="00D422F5">
        <w:rPr>
          <w:rFonts w:ascii="Times New Roman" w:hAnsi="Times New Roman"/>
          <w:bCs/>
          <w:sz w:val="26"/>
          <w:szCs w:val="26"/>
          <w:lang w:val="nb-NO"/>
        </w:rPr>
        <w:t xml:space="preserve">và trợ cấp chính sách ưu đãi </w:t>
      </w:r>
      <w:r w:rsidR="00F026ED">
        <w:rPr>
          <w:rFonts w:ascii="Times New Roman" w:hAnsi="Times New Roman"/>
          <w:bCs/>
          <w:sz w:val="26"/>
          <w:szCs w:val="26"/>
          <w:lang w:val="nb-NO"/>
        </w:rPr>
        <w:t xml:space="preserve"> </w:t>
      </w:r>
      <w:r w:rsidRPr="00D422F5">
        <w:rPr>
          <w:rFonts w:ascii="Times New Roman" w:hAnsi="Times New Roman"/>
          <w:bCs/>
          <w:sz w:val="26"/>
          <w:szCs w:val="26"/>
          <w:lang w:val="nb-NO"/>
        </w:rPr>
        <w:t xml:space="preserve">.Trường đã miễn giảm học phí cho 1.919 HSSV với tổng số tiền trong 03 năm miễn giảm là 10.404.064.000đồng </w:t>
      </w:r>
      <w:r w:rsidR="00F026ED">
        <w:rPr>
          <w:rFonts w:ascii="Times New Roman" w:hAnsi="Times New Roman"/>
          <w:bCs/>
          <w:sz w:val="26"/>
          <w:szCs w:val="26"/>
          <w:lang w:val="nb-NO"/>
        </w:rPr>
        <w:t xml:space="preserve"> </w:t>
      </w:r>
      <w:r w:rsidRPr="00D422F5">
        <w:rPr>
          <w:rFonts w:ascii="Times New Roman" w:hAnsi="Times New Roman"/>
          <w:bCs/>
          <w:sz w:val="26"/>
          <w:szCs w:val="26"/>
          <w:lang w:val="nb-NO"/>
        </w:rPr>
        <w:t xml:space="preserve">. Ngoài ra mỗi học kỳ căn cứ kết quả học tập và rèn luyện trường cấp học bổng khuyến khích học tập cho HSSV, trong 03 năm trường đã cấp học bổng khuyến khích học tập cho 532 HSSV </w:t>
      </w:r>
      <w:r w:rsidRPr="00D422F5">
        <w:rPr>
          <w:rFonts w:ascii="Times New Roman" w:hAnsi="Times New Roman"/>
          <w:bCs/>
          <w:sz w:val="26"/>
          <w:szCs w:val="26"/>
          <w:lang w:val="nb-NO"/>
        </w:rPr>
        <w:lastRenderedPageBreak/>
        <w:t>với tổng số tiền là 980.000.000đồng .</w:t>
      </w:r>
    </w:p>
    <w:p w:rsidR="00D5773F" w:rsidRPr="00D422F5" w:rsidRDefault="00D5773F" w:rsidP="00AE4E7E">
      <w:pPr>
        <w:pStyle w:val="ListParagraph"/>
        <w:widowControl w:val="0"/>
        <w:numPr>
          <w:ilvl w:val="0"/>
          <w:numId w:val="33"/>
        </w:numPr>
        <w:spacing w:before="120" w:after="120" w:line="276" w:lineRule="auto"/>
        <w:ind w:left="0" w:firstLine="567"/>
        <w:jc w:val="both"/>
        <w:rPr>
          <w:rFonts w:ascii="Times New Roman" w:hAnsi="Times New Roman"/>
          <w:bCs/>
          <w:sz w:val="26"/>
          <w:szCs w:val="26"/>
          <w:lang w:val="nb-NO"/>
        </w:rPr>
      </w:pPr>
      <w:r w:rsidRPr="00D422F5">
        <w:rPr>
          <w:rFonts w:ascii="Times New Roman" w:hAnsi="Times New Roman"/>
          <w:bCs/>
          <w:sz w:val="26"/>
          <w:szCs w:val="26"/>
          <w:lang w:val="nb-NO"/>
        </w:rPr>
        <w:t>Ngoài nguồn kinh phí ngân sách, Trường còn tranh thủ tài trợ của các doanh nghiệp, cá nhân trong và ngoài trường, đặc biệt là các cựu HSSV. Trong 03 năm qua có 18 suất học bổng “Nữ sinh Kỹ thuật HEEAP” 6.500.000đ</w:t>
      </w:r>
      <w:r w:rsidR="00F026ED">
        <w:rPr>
          <w:rFonts w:ascii="Times New Roman" w:hAnsi="Times New Roman"/>
          <w:bCs/>
          <w:sz w:val="26"/>
          <w:szCs w:val="26"/>
          <w:lang w:val="nb-NO"/>
        </w:rPr>
        <w:t>/suất của công ty Intel tài trợ</w:t>
      </w:r>
      <w:r w:rsidRPr="00D422F5">
        <w:rPr>
          <w:rFonts w:ascii="Times New Roman" w:hAnsi="Times New Roman"/>
          <w:bCs/>
          <w:sz w:val="26"/>
          <w:szCs w:val="26"/>
          <w:lang w:val="nb-NO"/>
        </w:rPr>
        <w:t>; vận động tài trợ được 755.995.600đồng từ cá nhân, doanh nghiệp đã cấp 137 suất học bổng với tổng số tiền là 196.500.000đồng cho HSSV (Khoa Công nghệ Điện – Điện tử, khoa Công nghệ Cơ khí và khoa Công nghệ Động lực), cao nhất là 3.000.000 đồng/năm học và thấp nhất là 500.000đồng/học kỳ và 20 HSSV khoa Công nghệ Điện – Điện tử được nhận sách.</w:t>
      </w:r>
    </w:p>
    <w:p w:rsidR="00D5773F" w:rsidRPr="00D422F5" w:rsidRDefault="00D5773F" w:rsidP="00AE4E7E">
      <w:pPr>
        <w:pStyle w:val="ListParagraph"/>
        <w:widowControl w:val="0"/>
        <w:numPr>
          <w:ilvl w:val="0"/>
          <w:numId w:val="33"/>
        </w:numPr>
        <w:spacing w:before="120" w:after="120" w:line="276" w:lineRule="auto"/>
        <w:ind w:left="0" w:firstLine="567"/>
        <w:jc w:val="both"/>
        <w:rPr>
          <w:rFonts w:ascii="Times New Roman" w:hAnsi="Times New Roman"/>
          <w:bCs/>
          <w:sz w:val="26"/>
          <w:szCs w:val="26"/>
          <w:lang w:val="nb-NO"/>
        </w:rPr>
      </w:pPr>
      <w:r w:rsidRPr="00D422F5">
        <w:rPr>
          <w:rFonts w:ascii="Times New Roman" w:hAnsi="Times New Roman"/>
          <w:bCs/>
          <w:sz w:val="26"/>
          <w:szCs w:val="26"/>
          <w:lang w:val="nb-NO"/>
        </w:rPr>
        <w:t xml:space="preserve">Trường đã tổ chức khám sức khỏe cho HSSV ngay đầu năm học, nhanh chóng có kết luận về tình trạng sức khỏe và có biện pháp theo dõi, chữa trị khi có bệnh. Thực hiện 100% HSSV tham gia mua bảo hiểm y tế </w:t>
      </w:r>
      <w:r w:rsidR="00F026ED">
        <w:rPr>
          <w:rFonts w:ascii="Times New Roman" w:hAnsi="Times New Roman"/>
          <w:bCs/>
          <w:sz w:val="26"/>
          <w:szCs w:val="26"/>
          <w:lang w:val="nb-NO"/>
        </w:rPr>
        <w:t xml:space="preserve"> </w:t>
      </w:r>
      <w:r w:rsidRPr="00D422F5">
        <w:rPr>
          <w:rFonts w:ascii="Times New Roman" w:hAnsi="Times New Roman"/>
          <w:bCs/>
          <w:sz w:val="26"/>
          <w:szCs w:val="26"/>
          <w:lang w:val="nb-NO"/>
        </w:rPr>
        <w:t>và bảo hiểm tai nạn thân thể. Trường đã phát động tuyên truyền, lồng ghép vào các buổi sinh hoạt lớp, hoạt động của Đoàn-Hội các chương trình phòng chống tội phạm, tác hại của thuốc lá, HIV – AIDS, tai nạn giao thông, tai nạn thương tích .</w:t>
      </w:r>
    </w:p>
    <w:p w:rsidR="00D5773F" w:rsidRPr="00D422F5" w:rsidRDefault="00D5773F" w:rsidP="00AE4E7E">
      <w:pPr>
        <w:pStyle w:val="ListParagraph"/>
        <w:numPr>
          <w:ilvl w:val="0"/>
          <w:numId w:val="33"/>
        </w:numPr>
        <w:spacing w:before="120" w:after="120" w:line="276" w:lineRule="auto"/>
        <w:ind w:left="0" w:firstLine="567"/>
        <w:jc w:val="both"/>
        <w:rPr>
          <w:rFonts w:ascii="Times New Roman" w:hAnsi="Times New Roman"/>
          <w:b/>
          <w:i/>
          <w:sz w:val="26"/>
          <w:szCs w:val="26"/>
          <w:lang w:val="pt-BR"/>
        </w:rPr>
      </w:pPr>
      <w:r w:rsidRPr="00D422F5">
        <w:rPr>
          <w:rFonts w:ascii="Times New Roman" w:hAnsi="Times New Roman"/>
          <w:b/>
          <w:i/>
          <w:sz w:val="26"/>
          <w:szCs w:val="26"/>
          <w:lang w:val="pt-BR"/>
        </w:rPr>
        <w:t xml:space="preserve">b) Đánh giá </w:t>
      </w:r>
    </w:p>
    <w:p w:rsidR="00D5773F" w:rsidRPr="00D422F5" w:rsidRDefault="00D5773F" w:rsidP="00AE4E7E">
      <w:pPr>
        <w:pStyle w:val="ListParagraph"/>
        <w:widowControl w:val="0"/>
        <w:numPr>
          <w:ilvl w:val="0"/>
          <w:numId w:val="33"/>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Đi</w:t>
      </w:r>
      <w:r w:rsidRPr="00D422F5">
        <w:rPr>
          <w:rFonts w:ascii="Times New Roman" w:eastAsia="TimesNewRoman,BoldOOEnc" w:hAnsi="Times New Roman"/>
          <w:b/>
          <w:bCs/>
          <w:sz w:val="26"/>
          <w:szCs w:val="26"/>
          <w:lang w:val="vi-VN"/>
        </w:rPr>
        <w:t>ểm mạnh</w:t>
      </w:r>
      <w:r w:rsidRPr="00D422F5">
        <w:rPr>
          <w:rFonts w:ascii="Times New Roman" w:hAnsi="Times New Roman"/>
          <w:sz w:val="26"/>
          <w:szCs w:val="26"/>
          <w:lang w:val="vi-VN"/>
        </w:rPr>
        <w:t>:</w:t>
      </w:r>
    </w:p>
    <w:p w:rsidR="00D5773F" w:rsidRPr="00D422F5" w:rsidRDefault="00F026ED" w:rsidP="00AE4E7E">
      <w:pPr>
        <w:pStyle w:val="ListParagraph"/>
        <w:widowControl w:val="0"/>
        <w:numPr>
          <w:ilvl w:val="0"/>
          <w:numId w:val="33"/>
        </w:numPr>
        <w:autoSpaceDE w:val="0"/>
        <w:autoSpaceDN w:val="0"/>
        <w:adjustRightInd w:val="0"/>
        <w:spacing w:before="120" w:after="120" w:line="276" w:lineRule="auto"/>
        <w:ind w:left="0" w:firstLine="567"/>
        <w:jc w:val="both"/>
        <w:rPr>
          <w:rFonts w:ascii="Times New Roman" w:hAnsi="Times New Roman"/>
          <w:sz w:val="26"/>
          <w:szCs w:val="26"/>
        </w:rPr>
      </w:pPr>
      <w:r>
        <w:rPr>
          <w:rFonts w:ascii="Times New Roman" w:hAnsi="Times New Roman"/>
          <w:sz w:val="26"/>
          <w:szCs w:val="26"/>
        </w:rPr>
        <w:t>Khoa và Nhà trường</w:t>
      </w:r>
      <w:r w:rsidR="00D5773F" w:rsidRPr="00D422F5">
        <w:rPr>
          <w:rFonts w:ascii="Times New Roman" w:hAnsi="Times New Roman"/>
          <w:sz w:val="26"/>
          <w:szCs w:val="26"/>
        </w:rPr>
        <w:t xml:space="preserve"> triển khai có hiệu quả các hoạt động và 100% n</w:t>
      </w:r>
      <w:r w:rsidR="00D5773F" w:rsidRPr="00D422F5">
        <w:rPr>
          <w:rFonts w:ascii="Times New Roman" w:hAnsi="Times New Roman"/>
          <w:sz w:val="26"/>
          <w:szCs w:val="26"/>
          <w:lang w:val="vi-VN"/>
        </w:rPr>
        <w:t xml:space="preserve">gười học được đảm bảo đầy đủ </w:t>
      </w:r>
      <w:r w:rsidR="00D5773F" w:rsidRPr="00D422F5">
        <w:rPr>
          <w:rFonts w:ascii="Times New Roman" w:hAnsi="Times New Roman"/>
          <w:sz w:val="26"/>
          <w:szCs w:val="26"/>
          <w:lang w:val="pt-BR"/>
        </w:rPr>
        <w:t xml:space="preserve">và </w:t>
      </w:r>
      <w:r w:rsidR="00D5773F" w:rsidRPr="00D422F5">
        <w:rPr>
          <w:rFonts w:ascii="Times New Roman" w:hAnsi="Times New Roman"/>
          <w:sz w:val="26"/>
          <w:szCs w:val="26"/>
          <w:lang w:val="vi-VN"/>
        </w:rPr>
        <w:t>giải quyết kịp thời các chế độ chính sách theo quy định của Nhà nước; được khám sức khỏe và được chăm sóc sức khỏe lúc mới nhập học và thường xuyên h</w:t>
      </w:r>
      <w:r w:rsidR="00D5773F" w:rsidRPr="00D422F5">
        <w:rPr>
          <w:rFonts w:ascii="Times New Roman" w:hAnsi="Times New Roman"/>
          <w:sz w:val="26"/>
          <w:szCs w:val="26"/>
        </w:rPr>
        <w:t>à</w:t>
      </w:r>
      <w:r w:rsidR="00D5773F" w:rsidRPr="00D422F5">
        <w:rPr>
          <w:rFonts w:ascii="Times New Roman" w:hAnsi="Times New Roman"/>
          <w:sz w:val="26"/>
          <w:szCs w:val="26"/>
          <w:lang w:val="vi-VN"/>
        </w:rPr>
        <w:t xml:space="preserve">ng năm; </w:t>
      </w:r>
      <w:r w:rsidR="00D5773F" w:rsidRPr="00D422F5">
        <w:rPr>
          <w:rFonts w:ascii="Times New Roman" w:hAnsi="Times New Roman"/>
          <w:sz w:val="26"/>
          <w:szCs w:val="26"/>
        </w:rPr>
        <w:t>100% HSSV mua BHYT, BHTN: được bố trí vào ở ký túc xá theo đúng quy định;</w:t>
      </w:r>
    </w:p>
    <w:p w:rsidR="00D5773F" w:rsidRPr="00D422F5" w:rsidRDefault="00D5773F" w:rsidP="00AE4E7E">
      <w:pPr>
        <w:pStyle w:val="ListParagraph"/>
        <w:widowControl w:val="0"/>
        <w:numPr>
          <w:ilvl w:val="0"/>
          <w:numId w:val="33"/>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sz w:val="26"/>
          <w:szCs w:val="26"/>
        </w:rPr>
        <w:t>Vận động được sự tài trợ của các doanh nghiệp, cựu HSSV.</w:t>
      </w:r>
    </w:p>
    <w:p w:rsidR="00D5773F" w:rsidRPr="00D422F5" w:rsidRDefault="00D5773F" w:rsidP="00AE4E7E">
      <w:pPr>
        <w:pStyle w:val="ListParagraph"/>
        <w:widowControl w:val="0"/>
        <w:numPr>
          <w:ilvl w:val="0"/>
          <w:numId w:val="33"/>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sz w:val="26"/>
          <w:szCs w:val="26"/>
          <w:lang w:val="vi-VN"/>
        </w:rPr>
        <w:t>Được tạo điều kiện tham gia các hoạt động văn hóa văn nghệ, thể dục thể thao phong phú; được đảm bảo an toàn trong khuôn viên của trường; được tư vấn việc làm trong quá trình học tập và được hỗ trợ để hình thành kỹ năng mềm</w:t>
      </w:r>
      <w:r w:rsidRPr="00D422F5">
        <w:rPr>
          <w:rFonts w:ascii="Times New Roman" w:hAnsi="Times New Roman"/>
          <w:sz w:val="26"/>
          <w:szCs w:val="26"/>
        </w:rPr>
        <w:t>.</w:t>
      </w:r>
    </w:p>
    <w:p w:rsidR="00D5773F" w:rsidRPr="00D422F5" w:rsidRDefault="00D5773F" w:rsidP="00AE4E7E">
      <w:pPr>
        <w:pStyle w:val="ListParagraph"/>
        <w:widowControl w:val="0"/>
        <w:numPr>
          <w:ilvl w:val="0"/>
          <w:numId w:val="33"/>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Nh</w:t>
      </w:r>
      <w:r w:rsidRPr="00D422F5">
        <w:rPr>
          <w:rFonts w:ascii="Times New Roman" w:eastAsia="TimesNewRoman,BoldOOEnc" w:hAnsi="Times New Roman"/>
          <w:b/>
          <w:bCs/>
          <w:sz w:val="26"/>
          <w:szCs w:val="26"/>
          <w:lang w:val="vi-VN"/>
        </w:rPr>
        <w:t>ững tồn tại</w:t>
      </w:r>
      <w:r w:rsidRPr="00D422F5">
        <w:rPr>
          <w:rFonts w:ascii="Times New Roman" w:hAnsi="Times New Roman"/>
          <w:sz w:val="26"/>
          <w:szCs w:val="26"/>
          <w:lang w:val="vi-VN"/>
        </w:rPr>
        <w:t>:</w:t>
      </w:r>
    </w:p>
    <w:p w:rsidR="00D5773F" w:rsidRPr="00D422F5" w:rsidRDefault="00D5773F" w:rsidP="00AE4E7E">
      <w:pPr>
        <w:pStyle w:val="ListParagraph"/>
        <w:widowControl w:val="0"/>
        <w:numPr>
          <w:ilvl w:val="0"/>
          <w:numId w:val="33"/>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sz w:val="26"/>
          <w:szCs w:val="26"/>
        </w:rPr>
        <w:t>Quy trình tổ chức thực hiện các chế độ chính sách cho HSSV chưa đồng bộ</w:t>
      </w:r>
    </w:p>
    <w:p w:rsidR="00D5773F" w:rsidRPr="00D422F5" w:rsidRDefault="00D5773F" w:rsidP="00AE4E7E">
      <w:pPr>
        <w:pStyle w:val="ListParagraph"/>
        <w:widowControl w:val="0"/>
        <w:numPr>
          <w:ilvl w:val="0"/>
          <w:numId w:val="33"/>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K</w:t>
      </w:r>
      <w:r w:rsidRPr="00D422F5">
        <w:rPr>
          <w:rFonts w:ascii="Times New Roman" w:eastAsia="TimesNewRoman,BoldOOEnc" w:hAnsi="Times New Roman"/>
          <w:b/>
          <w:bCs/>
          <w:sz w:val="26"/>
          <w:szCs w:val="26"/>
          <w:lang w:val="vi-VN"/>
        </w:rPr>
        <w:t>ế hoạch h</w:t>
      </w:r>
      <w:r w:rsidRPr="00D422F5">
        <w:rPr>
          <w:rFonts w:ascii="Times New Roman" w:hAnsi="Times New Roman"/>
          <w:b/>
          <w:bCs/>
          <w:sz w:val="26"/>
          <w:szCs w:val="26"/>
          <w:lang w:val="vi-VN"/>
        </w:rPr>
        <w:t>ành đ</w:t>
      </w:r>
      <w:r w:rsidRPr="00D422F5">
        <w:rPr>
          <w:rFonts w:ascii="Times New Roman" w:eastAsia="TimesNewRoman,BoldOOEnc" w:hAnsi="Times New Roman"/>
          <w:b/>
          <w:bCs/>
          <w:sz w:val="26"/>
          <w:szCs w:val="26"/>
          <w:lang w:val="vi-VN"/>
        </w:rPr>
        <w:t>ộng</w:t>
      </w:r>
      <w:r w:rsidRPr="00D422F5">
        <w:rPr>
          <w:rFonts w:ascii="Times New Roman" w:hAnsi="Times New Roman"/>
          <w:sz w:val="26"/>
          <w:szCs w:val="26"/>
          <w:lang w:val="vi-VN"/>
        </w:rPr>
        <w:t>:</w:t>
      </w:r>
    </w:p>
    <w:p w:rsidR="00D5773F" w:rsidRPr="00D422F5" w:rsidRDefault="00D5773F" w:rsidP="00AE4E7E">
      <w:pPr>
        <w:pStyle w:val="ListParagraph"/>
        <w:widowControl w:val="0"/>
        <w:numPr>
          <w:ilvl w:val="0"/>
          <w:numId w:val="33"/>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sz w:val="26"/>
          <w:szCs w:val="26"/>
        </w:rPr>
        <w:t>Hoàn thiện sổ tay Giáo dục định hướng, xây dựng các quy trình nhằm đảm bảo thực hiện chế độ chính sách cho toàn thể HSSV</w:t>
      </w:r>
    </w:p>
    <w:p w:rsidR="00D5773F" w:rsidRPr="00D422F5" w:rsidRDefault="00D5773F" w:rsidP="00AE4E7E">
      <w:pPr>
        <w:pStyle w:val="ListParagraph"/>
        <w:numPr>
          <w:ilvl w:val="0"/>
          <w:numId w:val="33"/>
        </w:numPr>
        <w:spacing w:after="200" w:line="276" w:lineRule="auto"/>
        <w:ind w:left="0" w:firstLine="567"/>
        <w:rPr>
          <w:rFonts w:ascii="Times New Roman" w:hAnsi="Times New Roman"/>
          <w:sz w:val="26"/>
          <w:szCs w:val="26"/>
        </w:rPr>
      </w:pPr>
      <w:r w:rsidRPr="00D422F5">
        <w:rPr>
          <w:rFonts w:ascii="Times New Roman" w:hAnsi="Times New Roman"/>
          <w:b/>
          <w:i/>
          <w:sz w:val="26"/>
          <w:szCs w:val="26"/>
          <w:lang w:val="pt-BR"/>
        </w:rPr>
        <w:t>Đơn vị tự đánh giá: Hoàn thành</w:t>
      </w:r>
    </w:p>
    <w:p w:rsidR="00D5773F" w:rsidRPr="00D422F5" w:rsidRDefault="00D5773F" w:rsidP="00AE4E7E">
      <w:pPr>
        <w:pStyle w:val="ListParagraph"/>
        <w:numPr>
          <w:ilvl w:val="0"/>
          <w:numId w:val="26"/>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Tự đánh giá: Hoàn thành</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Kế hoạch thực hiện:</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Trong những năm tới, Trường sẽ tiếp tục liên kết với các tổ chức chính trị - tổ chức xã hội khác để mở rộng các chính sách ưu đãi, hỗ trợ đến các đối tượng sinh viên</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3: 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p w:rsidR="00D5773F" w:rsidRPr="00D422F5" w:rsidRDefault="00D5773F" w:rsidP="00AE4E7E">
      <w:pPr>
        <w:pStyle w:val="ListParagraph"/>
        <w:numPr>
          <w:ilvl w:val="0"/>
          <w:numId w:val="27"/>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Mô tả</w:t>
      </w:r>
    </w:p>
    <w:p w:rsidR="00D5773F" w:rsidRPr="00D422F5" w:rsidRDefault="00D5773F" w:rsidP="00AE4E7E">
      <w:pPr>
        <w:pStyle w:val="ListParagraph"/>
        <w:widowControl w:val="0"/>
        <w:autoSpaceDE w:val="0"/>
        <w:autoSpaceDN w:val="0"/>
        <w:spacing w:before="120" w:after="120"/>
        <w:ind w:left="0" w:firstLine="567"/>
        <w:jc w:val="both"/>
        <w:rPr>
          <w:rFonts w:ascii="Times New Roman" w:hAnsi="Times New Roman"/>
          <w:b/>
          <w:i/>
          <w:sz w:val="26"/>
          <w:szCs w:val="26"/>
          <w:lang w:val="pt-BR"/>
        </w:rPr>
      </w:pPr>
      <w:r w:rsidRPr="00D422F5">
        <w:rPr>
          <w:rFonts w:ascii="Times New Roman" w:hAnsi="Times New Roman"/>
          <w:b/>
          <w:i/>
          <w:sz w:val="26"/>
          <w:szCs w:val="26"/>
          <w:lang w:val="pt-BR"/>
        </w:rPr>
        <w:t>a) Mô tả</w:t>
      </w:r>
    </w:p>
    <w:p w:rsidR="00D5773F" w:rsidRPr="00D422F5" w:rsidRDefault="00D5773F" w:rsidP="00AE4E7E">
      <w:pPr>
        <w:pStyle w:val="ListParagraph"/>
        <w:numPr>
          <w:ilvl w:val="0"/>
          <w:numId w:val="32"/>
        </w:numPr>
        <w:spacing w:before="120" w:after="120" w:line="276" w:lineRule="auto"/>
        <w:ind w:left="0" w:firstLine="567"/>
        <w:jc w:val="both"/>
        <w:rPr>
          <w:rFonts w:ascii="Times New Roman" w:hAnsi="Times New Roman"/>
          <w:sz w:val="26"/>
          <w:szCs w:val="26"/>
          <w:lang w:val="pt-BR"/>
        </w:rPr>
      </w:pPr>
      <w:r w:rsidRPr="00D422F5">
        <w:rPr>
          <w:rFonts w:ascii="Times New Roman" w:hAnsi="Times New Roman"/>
          <w:i/>
          <w:sz w:val="26"/>
          <w:szCs w:val="26"/>
          <w:lang w:val="pt-BR"/>
        </w:rPr>
        <w:lastRenderedPageBreak/>
        <w:t>Nội hàm 1:</w:t>
      </w:r>
      <w:r w:rsidRPr="00D422F5">
        <w:rPr>
          <w:rFonts w:ascii="Times New Roman" w:hAnsi="Times New Roman"/>
          <w:sz w:val="26"/>
          <w:szCs w:val="26"/>
          <w:lang w:val="pt-BR"/>
        </w:rPr>
        <w:t xml:space="preserve"> Có chính sách khen thưởng và thực hiện chính sách khen thưởng, khuyến khích kịp thời đối với người học</w:t>
      </w:r>
    </w:p>
    <w:p w:rsidR="00D5773F" w:rsidRPr="00D422F5" w:rsidRDefault="00D5773F" w:rsidP="00AE4E7E">
      <w:pPr>
        <w:pStyle w:val="ListParagraph"/>
        <w:numPr>
          <w:ilvl w:val="0"/>
          <w:numId w:val="32"/>
        </w:numPr>
        <w:spacing w:before="120" w:after="120" w:line="276"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Nhằm thúc đẩy phong trào thi đua học tập, rèn luyện, hoạt động xã hội; vào đầu năm học trong tuần giáo dục định hướng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tổ chức triển khai các quy định về khen thưởng HSSV đạt kết quả cao trong học tập và rèn luyện; quy định về khen thưởng cán bộ lớp, chương trình công tác Đoàn, Hội; tổ chức cho HSSV tham gia các kỳ thi olympic, giỏi nghề. Trong 03 năm qua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đã thực hiện công tác khen thưởng kịp thời nhằm động viên, khuyến khích HSSV, cụ thể: Khen thưởng cho 03 thủ khoa trong các kỳ tuyển sinh với tổng số tiền 1.500.000đồng </w:t>
      </w:r>
      <w:r w:rsidR="00F026ED">
        <w:rPr>
          <w:rFonts w:ascii="Times New Roman" w:hAnsi="Times New Roman"/>
          <w:sz w:val="26"/>
          <w:szCs w:val="26"/>
          <w:lang w:val="pt-BR"/>
        </w:rPr>
        <w:t xml:space="preserve"> </w:t>
      </w:r>
      <w:r w:rsidRPr="00D422F5">
        <w:rPr>
          <w:rFonts w:ascii="Times New Roman" w:hAnsi="Times New Roman"/>
          <w:sz w:val="26"/>
          <w:szCs w:val="26"/>
          <w:lang w:val="pt-BR"/>
        </w:rPr>
        <w:t xml:space="preserve">, khen thưởng cho 64 HSSV đạt xuất sắc, giỏi, khá năm học với tổng số tiền là 29.800.000đồng </w:t>
      </w:r>
      <w:r w:rsidR="00F026ED">
        <w:rPr>
          <w:rFonts w:ascii="Times New Roman" w:hAnsi="Times New Roman"/>
          <w:sz w:val="26"/>
          <w:szCs w:val="26"/>
          <w:lang w:val="pt-BR"/>
        </w:rPr>
        <w:t xml:space="preserve"> </w:t>
      </w:r>
      <w:r w:rsidRPr="00D422F5">
        <w:rPr>
          <w:rFonts w:ascii="Times New Roman" w:hAnsi="Times New Roman"/>
          <w:sz w:val="26"/>
          <w:szCs w:val="26"/>
          <w:lang w:val="pt-BR"/>
        </w:rPr>
        <w:t xml:space="preserve">, khen thưởng 242 cán bộ lớp tích cực với tổng số tiền là 88.500.000đồng </w:t>
      </w:r>
      <w:r w:rsidR="00F026ED">
        <w:rPr>
          <w:rFonts w:ascii="Times New Roman" w:hAnsi="Times New Roman"/>
          <w:sz w:val="26"/>
          <w:szCs w:val="26"/>
          <w:lang w:val="pt-BR"/>
        </w:rPr>
        <w:t xml:space="preserve"> </w:t>
      </w:r>
      <w:r w:rsidRPr="00D422F5">
        <w:rPr>
          <w:rFonts w:ascii="Times New Roman" w:hAnsi="Times New Roman"/>
          <w:sz w:val="26"/>
          <w:szCs w:val="26"/>
          <w:lang w:val="pt-BR"/>
        </w:rPr>
        <w:t>, khen thưởng HSSV đạt giải trong các kỳ thi giỏi nghề, kỳ thi olympic các môn học, khen thưởng HSSV tham gia tích cực công tác xã hội.</w:t>
      </w:r>
    </w:p>
    <w:p w:rsidR="00D5773F" w:rsidRPr="00D422F5" w:rsidRDefault="00D5773F" w:rsidP="00AE4E7E">
      <w:pPr>
        <w:pStyle w:val="ListParagraph"/>
        <w:numPr>
          <w:ilvl w:val="0"/>
          <w:numId w:val="32"/>
        </w:numPr>
        <w:spacing w:before="120" w:after="120" w:line="276" w:lineRule="auto"/>
        <w:ind w:left="0" w:firstLine="567"/>
        <w:jc w:val="both"/>
        <w:rPr>
          <w:rFonts w:ascii="Times New Roman" w:hAnsi="Times New Roman"/>
          <w:sz w:val="26"/>
          <w:szCs w:val="26"/>
          <w:lang w:val="pt-BR"/>
        </w:rPr>
      </w:pPr>
      <w:r w:rsidRPr="00D422F5">
        <w:rPr>
          <w:rFonts w:ascii="Times New Roman" w:hAnsi="Times New Roman"/>
          <w:sz w:val="26"/>
          <w:szCs w:val="26"/>
          <w:lang w:val="pt-BR"/>
        </w:rPr>
        <w:t xml:space="preserve">Ngoài ra để tạo điều kiện cho HSSV hoàn thành nhiệm vụ học tập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tổ chức miễn giảm học phí cho HSSV có hoàn cảnh khó khăn, con CB – GV – NV của trường, tài trợ học bổng của các danh nghiệp, xây dựng quỹ học bổng “Lý Tự Trọng – Tiếp bước đến trường”, cấp thẻ giữ xe miễn phí , xây dựng nhà tình bạn, thành lập đường dây nóng tiếp nhận thông tin và hỗ trợ HSSV </w:t>
      </w:r>
      <w:r w:rsidR="00F026ED">
        <w:rPr>
          <w:rFonts w:ascii="Times New Roman" w:hAnsi="Times New Roman"/>
          <w:sz w:val="26"/>
          <w:szCs w:val="26"/>
          <w:lang w:val="pt-BR"/>
        </w:rPr>
        <w:t xml:space="preserve"> </w:t>
      </w:r>
      <w:r w:rsidRPr="00D422F5">
        <w:rPr>
          <w:rFonts w:ascii="Times New Roman" w:hAnsi="Times New Roman"/>
          <w:sz w:val="26"/>
          <w:szCs w:val="26"/>
          <w:lang w:val="pt-BR"/>
        </w:rPr>
        <w:t xml:space="preserve">. </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Quyết định số 44/2007/QĐ – ký ngày 15 tháng 8 năm 2007 của Bộ Trưởng Bộ GD&amp;ĐT về học bổng khuyến khích học tập, đối với HSSV trong các trường chuyên, trường năng khiếu, các cơ sở giáo dục thuộc hệ thống giáo dục quốc dân. Bao gồm:</w:t>
      </w:r>
    </w:p>
    <w:p w:rsidR="00D5773F" w:rsidRPr="00D422F5" w:rsidRDefault="00D5773F" w:rsidP="00AE4E7E">
      <w:pPr>
        <w:pStyle w:val="ListParagraph"/>
        <w:numPr>
          <w:ilvl w:val="0"/>
          <w:numId w:val="32"/>
        </w:numPr>
        <w:spacing w:after="200" w:line="276" w:lineRule="auto"/>
        <w:ind w:left="0" w:firstLine="567"/>
        <w:rPr>
          <w:rFonts w:ascii="Times New Roman" w:hAnsi="Times New Roman"/>
          <w:sz w:val="26"/>
          <w:szCs w:val="26"/>
        </w:rPr>
      </w:pPr>
      <w:r w:rsidRPr="00D422F5">
        <w:rPr>
          <w:rFonts w:ascii="Times New Roman" w:hAnsi="Times New Roman"/>
          <w:sz w:val="26"/>
          <w:szCs w:val="26"/>
        </w:rPr>
        <w:t>Đối tượng xét học bổng khuyến khích học tập</w:t>
      </w:r>
    </w:p>
    <w:p w:rsidR="00D5773F" w:rsidRPr="00D422F5" w:rsidRDefault="00D5773F" w:rsidP="00AE4E7E">
      <w:pPr>
        <w:pStyle w:val="ListParagraph"/>
        <w:numPr>
          <w:ilvl w:val="0"/>
          <w:numId w:val="32"/>
        </w:numPr>
        <w:spacing w:after="200" w:line="276" w:lineRule="auto"/>
        <w:ind w:left="0" w:firstLine="567"/>
        <w:rPr>
          <w:rFonts w:ascii="Times New Roman" w:hAnsi="Times New Roman"/>
          <w:sz w:val="26"/>
          <w:szCs w:val="26"/>
        </w:rPr>
      </w:pPr>
      <w:r w:rsidRPr="00D422F5">
        <w:rPr>
          <w:rFonts w:ascii="Times New Roman" w:hAnsi="Times New Roman"/>
          <w:sz w:val="26"/>
          <w:szCs w:val="26"/>
        </w:rPr>
        <w:t>Tiêu chuẩn và múc xét, cấp học bổng KKHT</w:t>
      </w:r>
    </w:p>
    <w:p w:rsidR="00D5773F" w:rsidRPr="00D422F5" w:rsidRDefault="00D5773F" w:rsidP="00AE4E7E">
      <w:pPr>
        <w:pStyle w:val="ListParagraph"/>
        <w:numPr>
          <w:ilvl w:val="0"/>
          <w:numId w:val="32"/>
        </w:numPr>
        <w:spacing w:after="200" w:line="276" w:lineRule="auto"/>
        <w:ind w:left="0" w:firstLine="567"/>
        <w:rPr>
          <w:rFonts w:ascii="Times New Roman" w:hAnsi="Times New Roman"/>
          <w:sz w:val="26"/>
          <w:szCs w:val="26"/>
        </w:rPr>
      </w:pPr>
      <w:r w:rsidRPr="00D422F5">
        <w:rPr>
          <w:rFonts w:ascii="Times New Roman" w:hAnsi="Times New Roman"/>
          <w:sz w:val="26"/>
          <w:szCs w:val="26"/>
        </w:rPr>
        <w:t>Mức xét cấp học bổng</w:t>
      </w:r>
    </w:p>
    <w:p w:rsidR="00D5773F" w:rsidRPr="00D422F5" w:rsidRDefault="00D5773F" w:rsidP="00AE4E7E">
      <w:pPr>
        <w:pStyle w:val="ListParagraph"/>
        <w:numPr>
          <w:ilvl w:val="0"/>
          <w:numId w:val="32"/>
        </w:numPr>
        <w:spacing w:after="200" w:line="276" w:lineRule="auto"/>
        <w:ind w:left="0" w:firstLine="567"/>
        <w:rPr>
          <w:rFonts w:ascii="Times New Roman" w:hAnsi="Times New Roman"/>
          <w:sz w:val="26"/>
          <w:szCs w:val="26"/>
        </w:rPr>
      </w:pPr>
      <w:r w:rsidRPr="00D422F5">
        <w:rPr>
          <w:rFonts w:ascii="Times New Roman" w:hAnsi="Times New Roman"/>
          <w:sz w:val="26"/>
          <w:szCs w:val="26"/>
        </w:rPr>
        <w:t>Thủ tục xét, cấp học bổng</w:t>
      </w:r>
    </w:p>
    <w:p w:rsidR="00D5773F" w:rsidRPr="00D422F5" w:rsidRDefault="00D5773F" w:rsidP="00AE4E7E">
      <w:pPr>
        <w:pStyle w:val="ListParagraph"/>
        <w:spacing w:before="120" w:after="120"/>
        <w:ind w:left="0" w:firstLine="567"/>
        <w:jc w:val="both"/>
        <w:rPr>
          <w:rFonts w:ascii="Times New Roman" w:hAnsi="Times New Roman"/>
          <w:sz w:val="26"/>
          <w:szCs w:val="26"/>
          <w:lang w:val="pt-BR"/>
        </w:rPr>
      </w:pPr>
    </w:p>
    <w:p w:rsidR="00D5773F" w:rsidRPr="00D422F5" w:rsidRDefault="00D5773F" w:rsidP="00AE4E7E">
      <w:pPr>
        <w:pStyle w:val="ListParagraph"/>
        <w:spacing w:before="120" w:after="120"/>
        <w:ind w:left="0" w:firstLine="567"/>
        <w:jc w:val="both"/>
        <w:rPr>
          <w:rFonts w:ascii="Times New Roman" w:hAnsi="Times New Roman"/>
          <w:b/>
          <w:i/>
          <w:sz w:val="26"/>
          <w:szCs w:val="26"/>
          <w:lang w:val="pt-BR"/>
        </w:rPr>
      </w:pPr>
      <w:r w:rsidRPr="00D422F5">
        <w:rPr>
          <w:rFonts w:ascii="Times New Roman" w:hAnsi="Times New Roman"/>
          <w:b/>
          <w:i/>
          <w:sz w:val="26"/>
          <w:szCs w:val="26"/>
          <w:lang w:val="pt-BR"/>
        </w:rPr>
        <w:t xml:space="preserve">b) Đánh giá </w:t>
      </w:r>
    </w:p>
    <w:p w:rsidR="00D5773F" w:rsidRPr="00D422F5" w:rsidRDefault="00D5773F" w:rsidP="00AE4E7E">
      <w:pPr>
        <w:pStyle w:val="ListParagraph"/>
        <w:widowControl w:val="0"/>
        <w:autoSpaceDE w:val="0"/>
        <w:autoSpaceDN w:val="0"/>
        <w:adjustRightInd w:val="0"/>
        <w:spacing w:before="120" w:after="120"/>
        <w:ind w:left="0" w:firstLine="567"/>
        <w:jc w:val="both"/>
        <w:rPr>
          <w:rFonts w:ascii="Times New Roman" w:hAnsi="Times New Roman"/>
          <w:sz w:val="26"/>
          <w:szCs w:val="26"/>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Đi</w:t>
      </w:r>
      <w:r w:rsidRPr="00D422F5">
        <w:rPr>
          <w:rFonts w:ascii="Times New Roman" w:eastAsia="TimesNewRoman,BoldOOEnc" w:hAnsi="Times New Roman"/>
          <w:b/>
          <w:bCs/>
          <w:sz w:val="26"/>
          <w:szCs w:val="26"/>
          <w:lang w:val="vi-VN"/>
        </w:rPr>
        <w:t>ểm mạnh</w:t>
      </w:r>
      <w:r w:rsidRPr="00D422F5">
        <w:rPr>
          <w:rFonts w:ascii="Times New Roman" w:hAnsi="Times New Roman"/>
          <w:sz w:val="26"/>
          <w:szCs w:val="26"/>
          <w:lang w:val="vi-VN"/>
        </w:rPr>
        <w:t>:</w:t>
      </w:r>
    </w:p>
    <w:p w:rsidR="00D5773F" w:rsidRPr="00D422F5" w:rsidRDefault="00D5773F" w:rsidP="00AE4E7E">
      <w:pPr>
        <w:pStyle w:val="ListParagraph"/>
        <w:widowControl w:val="0"/>
        <w:numPr>
          <w:ilvl w:val="0"/>
          <w:numId w:val="32"/>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sz w:val="26"/>
          <w:szCs w:val="26"/>
        </w:rPr>
        <w:t>Triển khai các văn bản kịp thời đến toàn bộ HSSV.</w:t>
      </w:r>
    </w:p>
    <w:p w:rsidR="00D5773F" w:rsidRPr="00D422F5" w:rsidRDefault="00D5773F" w:rsidP="00AE4E7E">
      <w:pPr>
        <w:pStyle w:val="ListParagraph"/>
        <w:widowControl w:val="0"/>
        <w:numPr>
          <w:ilvl w:val="0"/>
          <w:numId w:val="32"/>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sz w:val="26"/>
          <w:szCs w:val="26"/>
        </w:rPr>
        <w:t>Quy chế chi tiêu nội bộ được tổ chức góp ý hàng năm và công khai trên website của trường.</w:t>
      </w:r>
    </w:p>
    <w:p w:rsidR="00D5773F" w:rsidRPr="00D422F5" w:rsidRDefault="00D5773F" w:rsidP="00AE4E7E">
      <w:pPr>
        <w:pStyle w:val="ListParagraph"/>
        <w:widowControl w:val="0"/>
        <w:numPr>
          <w:ilvl w:val="0"/>
          <w:numId w:val="32"/>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Nh</w:t>
      </w:r>
      <w:r w:rsidRPr="00D422F5">
        <w:rPr>
          <w:rFonts w:ascii="Times New Roman" w:eastAsia="TimesNewRoman,BoldOOEnc" w:hAnsi="Times New Roman"/>
          <w:b/>
          <w:bCs/>
          <w:sz w:val="26"/>
          <w:szCs w:val="26"/>
          <w:lang w:val="vi-VN"/>
        </w:rPr>
        <w:t>ững tồn tại</w:t>
      </w:r>
      <w:r w:rsidRPr="00D422F5">
        <w:rPr>
          <w:rFonts w:ascii="Times New Roman" w:hAnsi="Times New Roman"/>
          <w:sz w:val="26"/>
          <w:szCs w:val="26"/>
          <w:lang w:val="vi-VN"/>
        </w:rPr>
        <w:t>:</w:t>
      </w:r>
    </w:p>
    <w:p w:rsidR="00D5773F" w:rsidRPr="00D422F5" w:rsidRDefault="00D5773F" w:rsidP="00AE4E7E">
      <w:pPr>
        <w:pStyle w:val="ListParagraph"/>
        <w:widowControl w:val="0"/>
        <w:numPr>
          <w:ilvl w:val="0"/>
          <w:numId w:val="32"/>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sz w:val="26"/>
          <w:szCs w:val="26"/>
        </w:rPr>
        <w:t>Một số ít GVCN và CVHT chưa thật sự quan tâm đến tâm tư, nguyện vọng, hoàn cảnh của HSSV.</w:t>
      </w:r>
    </w:p>
    <w:p w:rsidR="00D5773F" w:rsidRPr="00D422F5" w:rsidRDefault="00D5773F" w:rsidP="00AE4E7E">
      <w:pPr>
        <w:pStyle w:val="ListParagraph"/>
        <w:widowControl w:val="0"/>
        <w:numPr>
          <w:ilvl w:val="0"/>
          <w:numId w:val="32"/>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K</w:t>
      </w:r>
      <w:r w:rsidRPr="00D422F5">
        <w:rPr>
          <w:rFonts w:ascii="Times New Roman" w:eastAsia="TimesNewRoman,BoldOOEnc" w:hAnsi="Times New Roman"/>
          <w:b/>
          <w:bCs/>
          <w:sz w:val="26"/>
          <w:szCs w:val="26"/>
          <w:lang w:val="vi-VN"/>
        </w:rPr>
        <w:t>ế hoạch h</w:t>
      </w:r>
      <w:r w:rsidRPr="00D422F5">
        <w:rPr>
          <w:rFonts w:ascii="Times New Roman" w:hAnsi="Times New Roman"/>
          <w:b/>
          <w:bCs/>
          <w:sz w:val="26"/>
          <w:szCs w:val="26"/>
          <w:lang w:val="vi-VN"/>
        </w:rPr>
        <w:t>ành đ</w:t>
      </w:r>
      <w:r w:rsidRPr="00D422F5">
        <w:rPr>
          <w:rFonts w:ascii="Times New Roman" w:eastAsia="TimesNewRoman,BoldOOEnc" w:hAnsi="Times New Roman"/>
          <w:b/>
          <w:bCs/>
          <w:sz w:val="26"/>
          <w:szCs w:val="26"/>
          <w:lang w:val="vi-VN"/>
        </w:rPr>
        <w:t>ộng</w:t>
      </w:r>
      <w:r w:rsidRPr="00D422F5">
        <w:rPr>
          <w:rFonts w:ascii="Times New Roman" w:hAnsi="Times New Roman"/>
          <w:sz w:val="26"/>
          <w:szCs w:val="26"/>
          <w:lang w:val="vi-VN"/>
        </w:rPr>
        <w:t>:</w:t>
      </w:r>
    </w:p>
    <w:p w:rsidR="00D5773F" w:rsidRPr="00D422F5" w:rsidRDefault="00D5773F" w:rsidP="00AE4E7E">
      <w:pPr>
        <w:pStyle w:val="ListParagraph"/>
        <w:widowControl w:val="0"/>
        <w:numPr>
          <w:ilvl w:val="0"/>
          <w:numId w:val="32"/>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sz w:val="26"/>
          <w:szCs w:val="26"/>
        </w:rPr>
        <w:t>Ban hành những quy định cụ thể về công tác khen thưởng và phổ biến cho HSSV vào đầu năm học trong tuần giáo dục định hướng.</w:t>
      </w:r>
    </w:p>
    <w:p w:rsidR="00D5773F" w:rsidRPr="00D422F5" w:rsidRDefault="00D5773F" w:rsidP="00AE4E7E">
      <w:pPr>
        <w:pStyle w:val="ListParagraph"/>
        <w:widowControl w:val="0"/>
        <w:numPr>
          <w:ilvl w:val="0"/>
          <w:numId w:val="32"/>
        </w:numPr>
        <w:autoSpaceDE w:val="0"/>
        <w:autoSpaceDN w:val="0"/>
        <w:adjustRightInd w:val="0"/>
        <w:spacing w:before="120" w:after="120" w:line="276" w:lineRule="auto"/>
        <w:ind w:left="0" w:firstLine="567"/>
        <w:jc w:val="both"/>
        <w:rPr>
          <w:rFonts w:ascii="Times New Roman" w:hAnsi="Times New Roman"/>
          <w:sz w:val="26"/>
          <w:szCs w:val="26"/>
        </w:rPr>
      </w:pPr>
      <w:r w:rsidRPr="00D422F5">
        <w:rPr>
          <w:rFonts w:ascii="Times New Roman" w:hAnsi="Times New Roman"/>
          <w:sz w:val="26"/>
          <w:szCs w:val="26"/>
        </w:rPr>
        <w:t>Đẩy mạnh công tác chủ nhiệm, cố vấn học tập; tổ chức sinh hoạt lớp hàng tuần.</w:t>
      </w:r>
    </w:p>
    <w:p w:rsidR="00D5773F" w:rsidRPr="00D422F5" w:rsidRDefault="00D5773F" w:rsidP="00AE4E7E">
      <w:pPr>
        <w:pStyle w:val="ListParagraph"/>
        <w:numPr>
          <w:ilvl w:val="0"/>
          <w:numId w:val="32"/>
        </w:numPr>
        <w:spacing w:before="120" w:after="120" w:line="276" w:lineRule="auto"/>
        <w:ind w:left="0" w:firstLine="567"/>
        <w:jc w:val="both"/>
        <w:rPr>
          <w:rFonts w:ascii="Times New Roman" w:hAnsi="Times New Roman"/>
          <w:b/>
          <w:i/>
          <w:sz w:val="26"/>
          <w:szCs w:val="26"/>
          <w:lang w:val="pt-BR"/>
        </w:rPr>
      </w:pPr>
      <w:r w:rsidRPr="00D422F5">
        <w:rPr>
          <w:rFonts w:ascii="Times New Roman" w:hAnsi="Times New Roman"/>
          <w:b/>
          <w:i/>
          <w:sz w:val="26"/>
          <w:szCs w:val="26"/>
          <w:lang w:val="pt-BR"/>
        </w:rPr>
        <w:t xml:space="preserve">Đơn vị tự đánh giá: Hoàn thành </w:t>
      </w:r>
    </w:p>
    <w:p w:rsidR="00D5773F" w:rsidRPr="00D422F5" w:rsidRDefault="00D5773F" w:rsidP="00AE4E7E">
      <w:pPr>
        <w:pStyle w:val="ListParagraph"/>
        <w:ind w:left="0" w:firstLine="567"/>
        <w:rPr>
          <w:rFonts w:ascii="Times New Roman" w:hAnsi="Times New Roman"/>
          <w:b/>
          <w:sz w:val="26"/>
          <w:szCs w:val="26"/>
        </w:rPr>
      </w:pP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4: Người học được tôn trọng và đối xử bình đẳng, không phân biệt giới tính, tôn giáo, nguồn gốc xuất thân.</w:t>
      </w:r>
    </w:p>
    <w:p w:rsidR="00D5773F" w:rsidRPr="00D422F5" w:rsidRDefault="00D5773F" w:rsidP="00AE4E7E">
      <w:pPr>
        <w:pStyle w:val="ListParagraph"/>
        <w:numPr>
          <w:ilvl w:val="0"/>
          <w:numId w:val="35"/>
        </w:numPr>
        <w:spacing w:before="120" w:after="120" w:line="276" w:lineRule="auto"/>
        <w:ind w:left="0" w:firstLine="567"/>
        <w:jc w:val="both"/>
        <w:rPr>
          <w:rFonts w:ascii="Times New Roman" w:hAnsi="Times New Roman"/>
          <w:b/>
          <w:sz w:val="26"/>
          <w:szCs w:val="26"/>
          <w:lang w:val="pt-BR"/>
        </w:rPr>
      </w:pPr>
      <w:r w:rsidRPr="00D422F5">
        <w:rPr>
          <w:rFonts w:ascii="Times New Roman" w:hAnsi="Times New Roman"/>
          <w:b/>
          <w:i/>
          <w:sz w:val="26"/>
          <w:szCs w:val="26"/>
          <w:lang w:val="pt-BR"/>
        </w:rPr>
        <w:t xml:space="preserve">Mô tả: </w:t>
      </w:r>
    </w:p>
    <w:p w:rsidR="00D5773F" w:rsidRPr="00D422F5" w:rsidRDefault="00D5773F" w:rsidP="00AE4E7E">
      <w:pPr>
        <w:pStyle w:val="ListParagraph"/>
        <w:spacing w:before="120" w:after="120"/>
        <w:ind w:left="0" w:firstLine="567"/>
        <w:jc w:val="both"/>
        <w:rPr>
          <w:rFonts w:ascii="Times New Roman" w:hAnsi="Times New Roman"/>
          <w:sz w:val="26"/>
          <w:szCs w:val="26"/>
          <w:lang w:val="pt-BR"/>
        </w:rPr>
      </w:pPr>
      <w:r w:rsidRPr="00D422F5">
        <w:rPr>
          <w:rFonts w:ascii="Times New Roman" w:hAnsi="Times New Roman"/>
          <w:sz w:val="26"/>
          <w:szCs w:val="26"/>
          <w:lang w:val="pt-BR"/>
        </w:rPr>
        <w:lastRenderedPageBreak/>
        <w:t>Các văn bản thẻ hiện người học được tôn trọng và đối xử bình đẳng</w:t>
      </w:r>
    </w:p>
    <w:p w:rsidR="00D5773F" w:rsidRPr="00D422F5" w:rsidRDefault="00D5773F" w:rsidP="00AE4E7E">
      <w:pPr>
        <w:spacing w:before="120" w:after="120"/>
        <w:ind w:firstLine="567"/>
        <w:jc w:val="both"/>
        <w:rPr>
          <w:rFonts w:ascii="Times New Roman" w:hAnsi="Times New Roman"/>
          <w:sz w:val="26"/>
          <w:szCs w:val="26"/>
          <w:lang w:val="pt-BR"/>
        </w:rPr>
      </w:pPr>
      <w:r w:rsidRPr="00D422F5">
        <w:rPr>
          <w:rFonts w:ascii="Times New Roman" w:hAnsi="Times New Roman"/>
          <w:sz w:val="26"/>
          <w:szCs w:val="26"/>
          <w:lang w:val="pt-BR"/>
        </w:rPr>
        <w:t xml:space="preserve">Hàng năm căn cứ vào chỉ tiêu tuyển sinh được giao, quy chế tuyển sinh, hướng dẫn tuyển sinh, trường đã thành lập Hội đồng tuyển sinh và các bộ phận giúp việc để tiến hành công tác tuyển sinh theo đúng qui định [HĐ-TS]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sidRPr="00D422F5">
        <w:rPr>
          <w:rFonts w:ascii="Times New Roman" w:hAnsi="Times New Roman"/>
          <w:sz w:val="26"/>
          <w:szCs w:val="26"/>
          <w:lang w:val="nl-NL"/>
        </w:rPr>
        <w:t>website</w:t>
      </w:r>
      <w:r w:rsidRPr="00D422F5">
        <w:rPr>
          <w:rFonts w:ascii="Times New Roman" w:hAnsi="Times New Roman"/>
          <w:sz w:val="26"/>
          <w:szCs w:val="26"/>
          <w:lang w:val="pt-BR"/>
        </w:rPr>
        <w:t xml:space="preserve"> [mã chung], bằng văn bản [</w:t>
      </w:r>
      <w:r w:rsidR="00AE4E7E" w:rsidRPr="00D422F5">
        <w:rPr>
          <w:rFonts w:ascii="Times New Roman" w:hAnsi="Times New Roman"/>
          <w:sz w:val="26"/>
          <w:szCs w:val="26"/>
          <w:lang w:val="pt-BR"/>
        </w:rPr>
        <w:t>TB-TS], báo chí [</w:t>
      </w:r>
      <w:r w:rsidR="008B11A1">
        <w:rPr>
          <w:rFonts w:ascii="Times New Roman" w:hAnsi="Times New Roman"/>
          <w:sz w:val="26"/>
          <w:szCs w:val="26"/>
          <w:lang w:val="pt-BR"/>
        </w:rPr>
        <w:t xml:space="preserve">  </w:t>
      </w:r>
      <w:r w:rsidR="00AE4E7E" w:rsidRPr="00D422F5">
        <w:rPr>
          <w:rFonts w:ascii="Times New Roman" w:hAnsi="Times New Roman"/>
          <w:sz w:val="26"/>
          <w:szCs w:val="26"/>
          <w:lang w:val="pt-BR"/>
        </w:rPr>
        <w:t>], tờ rơi</w:t>
      </w:r>
      <w:r w:rsidRPr="00D422F5">
        <w:rPr>
          <w:rFonts w:ascii="Times New Roman" w:hAnsi="Times New Roman"/>
          <w:sz w:val="26"/>
          <w:szCs w:val="26"/>
          <w:lang w:val="pt-BR"/>
        </w:rPr>
        <w:t xml:space="preserve">, trên cổng thông tin của bộ, tài liêu “những điều cần biết về tuyển sinh”, phổ biến tại các bảng thông báo trong khuôn viên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Kết quả tuyển sinh, phương thức xét tuyển, danh sách trúng tuyển [DS-TT] được thông báo công khai.</w:t>
      </w:r>
    </w:p>
    <w:p w:rsidR="00D5773F" w:rsidRPr="00D422F5" w:rsidRDefault="00D5773F" w:rsidP="00AE4E7E">
      <w:pPr>
        <w:spacing w:before="120" w:after="120"/>
        <w:ind w:firstLine="567"/>
        <w:jc w:val="both"/>
        <w:rPr>
          <w:rFonts w:ascii="Times New Roman" w:hAnsi="Times New Roman"/>
          <w:sz w:val="26"/>
          <w:szCs w:val="26"/>
          <w:lang w:val="pt-BR"/>
        </w:rPr>
      </w:pPr>
      <w:r w:rsidRPr="00D422F5">
        <w:rPr>
          <w:rFonts w:ascii="Times New Roman" w:hAnsi="Times New Roman"/>
          <w:sz w:val="26"/>
          <w:szCs w:val="26"/>
          <w:lang w:val="pt-BR"/>
        </w:rPr>
        <w:t>Trên cơ sở Luật Giáo</w:t>
      </w:r>
      <w:r w:rsidR="00F026ED">
        <w:rPr>
          <w:rFonts w:ascii="Times New Roman" w:hAnsi="Times New Roman"/>
          <w:sz w:val="26"/>
          <w:szCs w:val="26"/>
          <w:lang w:val="pt-BR"/>
        </w:rPr>
        <w:t xml:space="preserve"> dục, Luật Giáo dục nghề nghiệp</w:t>
      </w:r>
      <w:r w:rsidRPr="00D422F5">
        <w:rPr>
          <w:rFonts w:ascii="Times New Roman" w:hAnsi="Times New Roman"/>
          <w:sz w:val="26"/>
          <w:szCs w:val="26"/>
          <w:lang w:val="pt-BR"/>
        </w:rPr>
        <w:t xml:space="preserve">, Điều lệ trường Cao đẳng </w:t>
      </w:r>
      <w:r w:rsidR="00F026ED">
        <w:rPr>
          <w:rFonts w:ascii="Times New Roman" w:hAnsi="Times New Roman"/>
          <w:sz w:val="26"/>
          <w:szCs w:val="26"/>
          <w:lang w:val="pt-BR"/>
        </w:rPr>
        <w:t xml:space="preserve"> </w:t>
      </w:r>
      <w:r w:rsidRPr="00D422F5">
        <w:rPr>
          <w:rFonts w:ascii="Times New Roman" w:hAnsi="Times New Roman"/>
          <w:sz w:val="26"/>
          <w:szCs w:val="26"/>
          <w:lang w:val="pt-BR"/>
        </w:rPr>
        <w:t xml:space="preserve">, Quy chế công tác học sinh sinh viên </w:t>
      </w:r>
      <w:r w:rsidR="00F026ED">
        <w:rPr>
          <w:rFonts w:ascii="Times New Roman" w:hAnsi="Times New Roman"/>
          <w:sz w:val="26"/>
          <w:szCs w:val="26"/>
          <w:lang w:val="pt-BR"/>
        </w:rPr>
        <w:t xml:space="preserve"> </w:t>
      </w:r>
      <w:r w:rsidRPr="00D422F5">
        <w:rPr>
          <w:rFonts w:ascii="Times New Roman" w:hAnsi="Times New Roman"/>
          <w:sz w:val="26"/>
          <w:szCs w:val="26"/>
          <w:lang w:val="pt-BR"/>
        </w:rPr>
        <w:t xml:space="preserve">;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xây dựng nội quy đối với HSSV [8.04.1.04], nội quy ký túc xá </w:t>
      </w:r>
      <w:r w:rsidR="00F026ED">
        <w:rPr>
          <w:rFonts w:ascii="Times New Roman" w:hAnsi="Times New Roman"/>
          <w:sz w:val="26"/>
          <w:szCs w:val="26"/>
          <w:lang w:val="pt-BR"/>
        </w:rPr>
        <w:t xml:space="preserve"> </w:t>
      </w:r>
      <w:r w:rsidRPr="00D422F5">
        <w:rPr>
          <w:rFonts w:ascii="Times New Roman" w:hAnsi="Times New Roman"/>
          <w:sz w:val="26"/>
          <w:szCs w:val="26"/>
          <w:lang w:val="pt-BR"/>
        </w:rPr>
        <w:t>, tiêu chuẩn ở KTX</w:t>
      </w:r>
      <w:r w:rsidR="008B11A1">
        <w:rPr>
          <w:rFonts w:ascii="Times New Roman" w:hAnsi="Times New Roman"/>
          <w:sz w:val="26"/>
          <w:szCs w:val="26"/>
          <w:lang w:val="pt-BR"/>
        </w:rPr>
        <w:t xml:space="preserve">  </w:t>
      </w:r>
      <w:r w:rsidRPr="00D422F5">
        <w:rPr>
          <w:rFonts w:ascii="Times New Roman" w:hAnsi="Times New Roman"/>
          <w:sz w:val="26"/>
          <w:szCs w:val="26"/>
          <w:lang w:val="pt-BR"/>
        </w:rPr>
        <w:t xml:space="preserve">trong đó nêu rõ quyền hạn, nghĩa vụ của HSSV, hành vi, quy tắc ứng xử, quy định trang phục, an ninh trật tự học đường, đảm bảo sức khỏe cho HSSV, tổ chức các </w:t>
      </w:r>
      <w:r w:rsidR="00F026ED">
        <w:rPr>
          <w:rFonts w:ascii="Times New Roman" w:hAnsi="Times New Roman"/>
          <w:sz w:val="26"/>
          <w:szCs w:val="26"/>
          <w:lang w:val="pt-BR"/>
        </w:rPr>
        <w:t xml:space="preserve">buổi đối thoại </w:t>
      </w:r>
      <w:r w:rsidRPr="00D422F5">
        <w:rPr>
          <w:rFonts w:ascii="Times New Roman" w:hAnsi="Times New Roman"/>
          <w:sz w:val="26"/>
          <w:szCs w:val="26"/>
          <w:lang w:val="pt-BR"/>
        </w:rPr>
        <w:t xml:space="preserve">, các hoạt động ngoại khóa, học tập và đánh giá kết quả học tập công bằng, công khai, HSSV được quyền kiến nghị với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nhằm mục đích nâng cao chất lượng đào tạo và hoạt động xã hội. Để đảm bảo khách quan, chính xác và công bằng trong đánh giá kết quả học tập của HSSV, từ năm 2014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đã xây dựng ngân hàng câu hỏi, đề thi và tổ chức thi trắc nghiệp trực tuyến [Mã MC chungBC_TK].</w:t>
      </w:r>
    </w:p>
    <w:p w:rsidR="00D5773F" w:rsidRPr="00D422F5" w:rsidRDefault="00D5773F" w:rsidP="00AE4E7E">
      <w:pPr>
        <w:spacing w:before="120" w:after="120"/>
        <w:ind w:firstLine="567"/>
        <w:jc w:val="both"/>
        <w:rPr>
          <w:rFonts w:ascii="Times New Roman" w:hAnsi="Times New Roman"/>
          <w:b/>
          <w:i/>
          <w:sz w:val="26"/>
          <w:szCs w:val="26"/>
          <w:lang w:val="pt-BR"/>
        </w:rPr>
      </w:pPr>
      <w:r w:rsidRPr="00D422F5">
        <w:rPr>
          <w:rFonts w:ascii="Times New Roman" w:hAnsi="Times New Roman"/>
          <w:b/>
          <w:i/>
          <w:sz w:val="26"/>
          <w:szCs w:val="26"/>
          <w:lang w:val="pt-BR"/>
        </w:rPr>
        <w:t xml:space="preserve">2) Đánh giá </w:t>
      </w:r>
    </w:p>
    <w:p w:rsidR="00D5773F" w:rsidRPr="00D422F5" w:rsidRDefault="00D5773F" w:rsidP="00AE4E7E">
      <w:pPr>
        <w:widowControl w:val="0"/>
        <w:autoSpaceDE w:val="0"/>
        <w:autoSpaceDN w:val="0"/>
        <w:adjustRightInd w:val="0"/>
        <w:spacing w:before="120" w:after="120"/>
        <w:ind w:firstLine="567"/>
        <w:jc w:val="both"/>
        <w:rPr>
          <w:rFonts w:ascii="Times New Roman" w:hAnsi="Times New Roman"/>
          <w:sz w:val="26"/>
          <w:szCs w:val="26"/>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Đi</w:t>
      </w:r>
      <w:r w:rsidRPr="00D422F5">
        <w:rPr>
          <w:rFonts w:ascii="Times New Roman" w:eastAsia="TimesNewRoman,BoldOOEnc" w:hAnsi="Times New Roman"/>
          <w:b/>
          <w:bCs/>
          <w:sz w:val="26"/>
          <w:szCs w:val="26"/>
          <w:lang w:val="vi-VN"/>
        </w:rPr>
        <w:t>ểm mạnh</w:t>
      </w:r>
      <w:r w:rsidRPr="00D422F5">
        <w:rPr>
          <w:rFonts w:ascii="Times New Roman" w:hAnsi="Times New Roman"/>
          <w:sz w:val="26"/>
          <w:szCs w:val="26"/>
          <w:lang w:val="vi-VN"/>
        </w:rPr>
        <w:t>:</w:t>
      </w:r>
      <w:r w:rsidRPr="00D422F5">
        <w:rPr>
          <w:rFonts w:ascii="Times New Roman" w:hAnsi="Times New Roman"/>
          <w:sz w:val="26"/>
          <w:szCs w:val="26"/>
        </w:rPr>
        <w:t xml:space="preserve"> Công tác tuyển sinh được thực hiện nghiêm túc, chính xác, công bằng, khách quan theo đúng qui định.</w:t>
      </w:r>
    </w:p>
    <w:p w:rsidR="00D5773F" w:rsidRPr="00D422F5" w:rsidRDefault="00D5773F" w:rsidP="00AE4E7E">
      <w:pPr>
        <w:widowControl w:val="0"/>
        <w:autoSpaceDE w:val="0"/>
        <w:autoSpaceDN w:val="0"/>
        <w:adjustRightInd w:val="0"/>
        <w:spacing w:before="120" w:after="120"/>
        <w:ind w:firstLine="567"/>
        <w:jc w:val="both"/>
        <w:rPr>
          <w:rFonts w:ascii="Times New Roman" w:hAnsi="Times New Roman"/>
          <w:sz w:val="26"/>
          <w:szCs w:val="26"/>
        </w:rPr>
      </w:pPr>
      <w:r w:rsidRPr="00D422F5">
        <w:rPr>
          <w:rFonts w:ascii="Times New Roman" w:hAnsi="Times New Roman"/>
          <w:sz w:val="26"/>
          <w:szCs w:val="26"/>
        </w:rPr>
        <w:t>Thông tin tuyển sinh được thông báo công khai, rõ ràng, minh bạch. Công tác tư vấn tuyên truyền được tổ chức rộng rãi trên khắp cả nước, đa dạng về hình thức.</w:t>
      </w:r>
    </w:p>
    <w:p w:rsidR="00D5773F" w:rsidRPr="00D422F5" w:rsidRDefault="00D5773F" w:rsidP="00AE4E7E">
      <w:pPr>
        <w:widowControl w:val="0"/>
        <w:autoSpaceDE w:val="0"/>
        <w:autoSpaceDN w:val="0"/>
        <w:adjustRightInd w:val="0"/>
        <w:spacing w:before="120" w:after="120"/>
        <w:ind w:firstLine="567"/>
        <w:jc w:val="both"/>
        <w:rPr>
          <w:rFonts w:ascii="Times New Roman" w:hAnsi="Times New Roman"/>
          <w:sz w:val="26"/>
          <w:szCs w:val="26"/>
        </w:rPr>
      </w:pPr>
      <w:r w:rsidRPr="00D422F5">
        <w:rPr>
          <w:rFonts w:ascii="Times New Roman" w:hAnsi="Times New Roman"/>
          <w:sz w:val="26"/>
          <w:szCs w:val="26"/>
        </w:rPr>
        <w:t>Thường xuyên xây dựng các quy định đối với HSSV phù hợp với tình hình thực tế.</w:t>
      </w:r>
    </w:p>
    <w:p w:rsidR="00D5773F" w:rsidRPr="00D422F5" w:rsidRDefault="00D5773F" w:rsidP="00AE4E7E">
      <w:pPr>
        <w:widowControl w:val="0"/>
        <w:autoSpaceDE w:val="0"/>
        <w:autoSpaceDN w:val="0"/>
        <w:adjustRightInd w:val="0"/>
        <w:spacing w:before="120" w:after="120"/>
        <w:ind w:firstLine="567"/>
        <w:jc w:val="both"/>
        <w:rPr>
          <w:rFonts w:ascii="Times New Roman" w:hAnsi="Times New Roman"/>
          <w:sz w:val="26"/>
          <w:szCs w:val="26"/>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Nh</w:t>
      </w:r>
      <w:r w:rsidRPr="00D422F5">
        <w:rPr>
          <w:rFonts w:ascii="Times New Roman" w:eastAsia="TimesNewRoman,BoldOOEnc" w:hAnsi="Times New Roman"/>
          <w:b/>
          <w:bCs/>
          <w:sz w:val="26"/>
          <w:szCs w:val="26"/>
          <w:lang w:val="vi-VN"/>
        </w:rPr>
        <w:t>ững tồn tại</w:t>
      </w:r>
      <w:r w:rsidRPr="00D422F5">
        <w:rPr>
          <w:rFonts w:ascii="Times New Roman" w:hAnsi="Times New Roman"/>
          <w:sz w:val="26"/>
          <w:szCs w:val="26"/>
          <w:lang w:val="vi-VN"/>
        </w:rPr>
        <w:t>:</w:t>
      </w:r>
      <w:r w:rsidRPr="00D422F5">
        <w:rPr>
          <w:rFonts w:ascii="Times New Roman" w:hAnsi="Times New Roman"/>
          <w:sz w:val="26"/>
          <w:szCs w:val="26"/>
        </w:rPr>
        <w:t xml:space="preserve"> Chất lượng đầu vào thấp, nguồn tuyển sinh bị động và lệ thuộc vào kết quả trúng tuyển của các trường Đại học</w:t>
      </w:r>
    </w:p>
    <w:p w:rsidR="00D5773F" w:rsidRPr="00D422F5" w:rsidRDefault="00D5773F" w:rsidP="00AE4E7E">
      <w:pPr>
        <w:widowControl w:val="0"/>
        <w:autoSpaceDE w:val="0"/>
        <w:autoSpaceDN w:val="0"/>
        <w:adjustRightInd w:val="0"/>
        <w:spacing w:before="120" w:after="120"/>
        <w:ind w:firstLine="567"/>
        <w:jc w:val="both"/>
        <w:rPr>
          <w:rFonts w:ascii="Times New Roman" w:hAnsi="Times New Roman"/>
          <w:sz w:val="26"/>
          <w:szCs w:val="26"/>
        </w:rPr>
      </w:pPr>
      <w:r w:rsidRPr="00D422F5">
        <w:rPr>
          <w:rFonts w:ascii="Times New Roman" w:hAnsi="Times New Roman"/>
          <w:b/>
          <w:bCs/>
          <w:sz w:val="26"/>
          <w:szCs w:val="26"/>
        </w:rPr>
        <w:t>-</w:t>
      </w:r>
      <w:r w:rsidRPr="00D422F5">
        <w:rPr>
          <w:rFonts w:ascii="Times New Roman" w:hAnsi="Times New Roman"/>
          <w:b/>
          <w:bCs/>
          <w:sz w:val="26"/>
          <w:szCs w:val="26"/>
          <w:lang w:val="vi-VN"/>
        </w:rPr>
        <w:t xml:space="preserve"> K</w:t>
      </w:r>
      <w:r w:rsidRPr="00D422F5">
        <w:rPr>
          <w:rFonts w:ascii="Times New Roman" w:eastAsia="TimesNewRoman,BoldOOEnc" w:hAnsi="Times New Roman"/>
          <w:b/>
          <w:bCs/>
          <w:sz w:val="26"/>
          <w:szCs w:val="26"/>
          <w:lang w:val="vi-VN"/>
        </w:rPr>
        <w:t>ế hoạch h</w:t>
      </w:r>
      <w:r w:rsidRPr="00D422F5">
        <w:rPr>
          <w:rFonts w:ascii="Times New Roman" w:hAnsi="Times New Roman"/>
          <w:b/>
          <w:bCs/>
          <w:sz w:val="26"/>
          <w:szCs w:val="26"/>
          <w:lang w:val="vi-VN"/>
        </w:rPr>
        <w:t>ành đ</w:t>
      </w:r>
      <w:r w:rsidRPr="00D422F5">
        <w:rPr>
          <w:rFonts w:ascii="Times New Roman" w:eastAsia="TimesNewRoman,BoldOOEnc" w:hAnsi="Times New Roman"/>
          <w:b/>
          <w:bCs/>
          <w:sz w:val="26"/>
          <w:szCs w:val="26"/>
          <w:lang w:val="vi-VN"/>
        </w:rPr>
        <w:t>ộng</w:t>
      </w:r>
      <w:r w:rsidRPr="00D422F5">
        <w:rPr>
          <w:rFonts w:ascii="Times New Roman" w:hAnsi="Times New Roman"/>
          <w:sz w:val="26"/>
          <w:szCs w:val="26"/>
          <w:lang w:val="vi-VN"/>
        </w:rPr>
        <w:t>:</w:t>
      </w:r>
      <w:r w:rsidRPr="00D422F5">
        <w:rPr>
          <w:rFonts w:ascii="Times New Roman" w:hAnsi="Times New Roman"/>
          <w:sz w:val="26"/>
          <w:szCs w:val="26"/>
        </w:rPr>
        <w:t xml:space="preserve"> Hàng năm </w:t>
      </w:r>
      <w:r w:rsidR="00F026ED">
        <w:rPr>
          <w:rFonts w:ascii="Times New Roman" w:hAnsi="Times New Roman"/>
          <w:sz w:val="26"/>
          <w:szCs w:val="26"/>
        </w:rPr>
        <w:t>Khoa và Nhà trường</w:t>
      </w:r>
      <w:r w:rsidRPr="00D422F5">
        <w:rPr>
          <w:rFonts w:ascii="Times New Roman" w:hAnsi="Times New Roman"/>
          <w:sz w:val="26"/>
          <w:szCs w:val="26"/>
        </w:rPr>
        <w:t xml:space="preserve"> xây dựng kế hoạch tuyển sinh, đẩy mạnh công tác tuyên truyền trên các phương tiện truyền thông, trên </w:t>
      </w:r>
      <w:r w:rsidRPr="00D422F5">
        <w:rPr>
          <w:rFonts w:ascii="Times New Roman" w:hAnsi="Times New Roman"/>
          <w:sz w:val="26"/>
          <w:szCs w:val="26"/>
          <w:lang w:val="nl-NL"/>
        </w:rPr>
        <w:t>website</w:t>
      </w:r>
      <w:r w:rsidRPr="00D422F5">
        <w:rPr>
          <w:rFonts w:ascii="Times New Roman" w:hAnsi="Times New Roman"/>
          <w:sz w:val="26"/>
          <w:szCs w:val="26"/>
        </w:rPr>
        <w:t>, tư vấn trực tiếp tại các trường Trung học cơ sở, Trung học phổ thông trên khắp mọi miền đất nước, tham gia các điểm tư vấn do các báo đài tổ chức.</w:t>
      </w:r>
    </w:p>
    <w:p w:rsidR="00D5773F" w:rsidRPr="00D422F5" w:rsidRDefault="00D5773F" w:rsidP="00AE4E7E">
      <w:pPr>
        <w:widowControl w:val="0"/>
        <w:autoSpaceDE w:val="0"/>
        <w:autoSpaceDN w:val="0"/>
        <w:adjustRightInd w:val="0"/>
        <w:spacing w:before="120" w:after="120"/>
        <w:ind w:firstLine="567"/>
        <w:jc w:val="both"/>
        <w:rPr>
          <w:rFonts w:ascii="Times New Roman" w:hAnsi="Times New Roman"/>
          <w:sz w:val="26"/>
          <w:szCs w:val="26"/>
        </w:rPr>
      </w:pPr>
      <w:r w:rsidRPr="00D422F5">
        <w:rPr>
          <w:rFonts w:ascii="Times New Roman" w:hAnsi="Times New Roman"/>
          <w:sz w:val="26"/>
          <w:szCs w:val="26"/>
        </w:rPr>
        <w:t>Lấy HSSV làm trung tâm trong quá trình đào tạo.</w:t>
      </w:r>
    </w:p>
    <w:p w:rsidR="00D5773F" w:rsidRPr="00D422F5" w:rsidRDefault="00D5773F" w:rsidP="00AE4E7E">
      <w:pPr>
        <w:widowControl w:val="0"/>
        <w:autoSpaceDE w:val="0"/>
        <w:autoSpaceDN w:val="0"/>
        <w:adjustRightInd w:val="0"/>
        <w:spacing w:before="120" w:after="120"/>
        <w:ind w:firstLine="567"/>
        <w:jc w:val="both"/>
        <w:rPr>
          <w:rFonts w:ascii="Times New Roman" w:hAnsi="Times New Roman"/>
          <w:sz w:val="26"/>
          <w:szCs w:val="26"/>
        </w:rPr>
      </w:pPr>
      <w:r w:rsidRPr="00D422F5">
        <w:rPr>
          <w:rFonts w:ascii="Times New Roman" w:hAnsi="Times New Roman"/>
          <w:sz w:val="26"/>
          <w:szCs w:val="26"/>
        </w:rPr>
        <w:t>Tạo điều kiện cho HSSV tham gia góp ý các hoạt động của trường, phát huy ý thức tự giáo dục và tự quản của HSSV</w:t>
      </w:r>
    </w:p>
    <w:p w:rsidR="00D5773F" w:rsidRPr="00D422F5" w:rsidRDefault="00D5773F" w:rsidP="00AE4E7E">
      <w:pPr>
        <w:spacing w:before="120" w:after="120"/>
        <w:ind w:firstLine="567"/>
        <w:jc w:val="both"/>
        <w:rPr>
          <w:rFonts w:ascii="Times New Roman" w:hAnsi="Times New Roman"/>
          <w:b/>
          <w:i/>
          <w:sz w:val="26"/>
          <w:szCs w:val="26"/>
          <w:lang w:val="pt-BR"/>
        </w:rPr>
      </w:pPr>
      <w:r w:rsidRPr="00D422F5">
        <w:rPr>
          <w:rFonts w:ascii="Times New Roman" w:hAnsi="Times New Roman"/>
          <w:b/>
          <w:i/>
          <w:sz w:val="26"/>
          <w:szCs w:val="26"/>
          <w:lang w:val="pt-BR"/>
        </w:rPr>
        <w:t xml:space="preserve">Đơn vị tự đánh giá: Hoàn thành </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5: Trường thực hiện việc tư vấn việc làm cho người học sau khi tốt nghiệp.</w:t>
      </w:r>
    </w:p>
    <w:p w:rsidR="00D5773F" w:rsidRPr="00D422F5" w:rsidRDefault="00D5773F" w:rsidP="00AE4E7E">
      <w:pPr>
        <w:widowControl w:val="0"/>
        <w:ind w:firstLine="567"/>
        <w:jc w:val="both"/>
        <w:rPr>
          <w:rFonts w:ascii="Times New Roman" w:hAnsi="Times New Roman"/>
          <w:bCs/>
          <w:sz w:val="26"/>
          <w:szCs w:val="26"/>
          <w:lang w:val="nb-NO"/>
        </w:rPr>
      </w:pPr>
      <w:r w:rsidRPr="00D422F5">
        <w:rPr>
          <w:rFonts w:ascii="Times New Roman" w:hAnsi="Times New Roman"/>
          <w:sz w:val="26"/>
          <w:szCs w:val="26"/>
          <w:lang w:val="pt-BR"/>
        </w:rPr>
        <w:t>Trung tâm TVTL&amp;GTVL thành lập năm 2010</w:t>
      </w:r>
      <w:r w:rsidR="008B11A1">
        <w:rPr>
          <w:rFonts w:ascii="Times New Roman" w:hAnsi="Times New Roman"/>
          <w:sz w:val="26"/>
          <w:szCs w:val="26"/>
          <w:lang w:val="pt-BR"/>
        </w:rPr>
        <w:t xml:space="preserve">  </w:t>
      </w:r>
      <w:r w:rsidRPr="00D422F5">
        <w:rPr>
          <w:rFonts w:ascii="Times New Roman" w:hAnsi="Times New Roman"/>
          <w:sz w:val="26"/>
          <w:szCs w:val="26"/>
          <w:lang w:val="pt-BR"/>
        </w:rPr>
        <w:t xml:space="preserve">đã tổ chức hướng dẫn, tư vấn, thông báo nơi tuyển dụng, giúp đỡ cho HSSV năm cuối trang bị các kỹ năng mềm và hỗ trợ khác như tư vấn việc làm thông qua hội chợ tư vấn tuyển sinh và giới thiệu việc làm </w:t>
      </w:r>
      <w:r w:rsidR="00F026ED">
        <w:rPr>
          <w:rFonts w:ascii="Times New Roman" w:hAnsi="Times New Roman"/>
          <w:sz w:val="26"/>
          <w:szCs w:val="26"/>
          <w:lang w:val="pt-BR"/>
        </w:rPr>
        <w:t xml:space="preserve"> </w:t>
      </w:r>
      <w:r w:rsidRPr="00D422F5">
        <w:rPr>
          <w:rFonts w:ascii="Times New Roman" w:hAnsi="Times New Roman"/>
          <w:sz w:val="26"/>
          <w:szCs w:val="26"/>
          <w:lang w:val="pt-BR"/>
        </w:rPr>
        <w:t xml:space="preserve">, tìm các hợp đồng </w:t>
      </w:r>
      <w:r w:rsidRPr="00D422F5">
        <w:rPr>
          <w:rFonts w:ascii="Times New Roman" w:hAnsi="Times New Roman"/>
          <w:bCs/>
          <w:sz w:val="26"/>
          <w:szCs w:val="26"/>
          <w:lang w:val="nb-NO"/>
        </w:rPr>
        <w:t>làm thêm ngoài giờ</w:t>
      </w:r>
      <w:r w:rsidRPr="00D422F5">
        <w:rPr>
          <w:rFonts w:ascii="Times New Roman" w:hAnsi="Times New Roman"/>
          <w:sz w:val="26"/>
          <w:szCs w:val="26"/>
          <w:lang w:val="pt-BR"/>
        </w:rPr>
        <w:t xml:space="preserve"> phù hợp </w:t>
      </w:r>
      <w:r w:rsidRPr="00D422F5">
        <w:rPr>
          <w:rFonts w:ascii="Times New Roman" w:hAnsi="Times New Roman"/>
          <w:bCs/>
          <w:sz w:val="26"/>
          <w:szCs w:val="26"/>
          <w:lang w:val="nb-NO"/>
        </w:rPr>
        <w:t>với ngành nghề đang theo học nhằm nâng cao kiến thức và kỹ năng nghề nghiệp,</w:t>
      </w:r>
      <w:r w:rsidRPr="00D422F5">
        <w:rPr>
          <w:rFonts w:ascii="Times New Roman" w:hAnsi="Times New Roman"/>
          <w:sz w:val="26"/>
          <w:szCs w:val="26"/>
          <w:lang w:val="pt-BR"/>
        </w:rPr>
        <w:t xml:space="preserve"> tạo thu nhập và tăng khả năng thích ứng với công </w:t>
      </w:r>
      <w:r w:rsidRPr="00D422F5">
        <w:rPr>
          <w:rFonts w:ascii="Times New Roman" w:hAnsi="Times New Roman"/>
          <w:sz w:val="26"/>
          <w:szCs w:val="26"/>
          <w:lang w:val="pt-BR"/>
        </w:rPr>
        <w:lastRenderedPageBreak/>
        <w:t xml:space="preserve">việc thực tế  </w:t>
      </w:r>
      <w:r w:rsidRPr="00D422F5">
        <w:rPr>
          <w:rFonts w:ascii="Times New Roman" w:hAnsi="Times New Roman"/>
          <w:bCs/>
          <w:sz w:val="26"/>
          <w:szCs w:val="26"/>
          <w:lang w:val="nb-NO"/>
        </w:rPr>
        <w:t>trên nguyên tắc không ảnh hưởng đến việc học tập</w:t>
      </w:r>
      <w:r w:rsidRPr="00D422F5">
        <w:rPr>
          <w:rFonts w:ascii="Times New Roman" w:hAnsi="Times New Roman"/>
          <w:sz w:val="26"/>
          <w:szCs w:val="26"/>
          <w:lang w:val="pt-BR"/>
        </w:rPr>
        <w:t xml:space="preserve">. Trong các năm qua Trường đã </w:t>
      </w:r>
      <w:r w:rsidRPr="00D422F5">
        <w:rPr>
          <w:rFonts w:ascii="Times New Roman" w:hAnsi="Times New Roman"/>
          <w:bCs/>
          <w:sz w:val="26"/>
          <w:szCs w:val="26"/>
          <w:lang w:val="nb-NO"/>
        </w:rPr>
        <w:t>giới thiệu việc làm bán thời gian cho hơn 500 HSSV.</w:t>
      </w:r>
    </w:p>
    <w:p w:rsidR="00D5773F" w:rsidRPr="00D422F5" w:rsidRDefault="00D5773F" w:rsidP="00AE4E7E">
      <w:pPr>
        <w:widowControl w:val="0"/>
        <w:ind w:firstLine="567"/>
        <w:jc w:val="both"/>
        <w:rPr>
          <w:rFonts w:ascii="Times New Roman" w:hAnsi="Times New Roman"/>
          <w:bCs/>
          <w:sz w:val="26"/>
          <w:szCs w:val="26"/>
          <w:lang w:val="nb-NO"/>
        </w:rPr>
      </w:pPr>
      <w:r w:rsidRPr="00D422F5">
        <w:rPr>
          <w:rFonts w:ascii="Times New Roman" w:hAnsi="Times New Roman"/>
          <w:bCs/>
          <w:sz w:val="26"/>
          <w:szCs w:val="26"/>
          <w:lang w:val="nb-NO"/>
        </w:rPr>
        <w:t>Trường đã xây dựng website giới thiệu việc làm nhằm tư vấn, giới thiệu việc làm cho HSSV sau tốt nghiệp và thường xuyên tổ chức cho HSSV tham quan các doanh nghiệp để làm quen, tìm hiểu về ngành nghề đang học. Hiện nay trường đã xây dựng mối quan hệ với hơn 800 doanh nghiệp. Trong đó có một số doanh nghiệp ký kết hợp tác đào tạo và bố trí việc làm cho HSSV của trường.</w:t>
      </w:r>
    </w:p>
    <w:p w:rsidR="00D5773F" w:rsidRPr="00D422F5" w:rsidRDefault="00D5773F" w:rsidP="00AE4E7E">
      <w:pPr>
        <w:widowControl w:val="0"/>
        <w:ind w:firstLine="567"/>
        <w:jc w:val="both"/>
        <w:rPr>
          <w:rFonts w:ascii="Times New Roman" w:hAnsi="Times New Roman"/>
          <w:sz w:val="26"/>
          <w:szCs w:val="26"/>
          <w:lang w:val="pt-BR"/>
        </w:rPr>
      </w:pPr>
      <w:r w:rsidRPr="00D422F5">
        <w:rPr>
          <w:rFonts w:ascii="Times New Roman" w:hAnsi="Times New Roman"/>
          <w:sz w:val="26"/>
          <w:szCs w:val="26"/>
          <w:lang w:val="pt-BR"/>
        </w:rPr>
        <w:t xml:space="preserve">Nhằm giúp HSSV có thể đạt chuẩn đầu ra về trình độ ngoại ngữ và trình độ tin học, Trường đã phối hợp với Trường Anh ngữ Quốc Tế Hello tổ chức thực hiện chương trình “Thử sức cùng bài thi Toeic mới”; tổ chức tư vấn hỗ trợ học Anh ngữ giảm giá cho HSSV trường; tổ chức thi thử Toiec quốc tế cho HSSV </w:t>
      </w:r>
      <w:r w:rsidR="00F026ED">
        <w:rPr>
          <w:rFonts w:ascii="Times New Roman" w:hAnsi="Times New Roman"/>
          <w:sz w:val="26"/>
          <w:szCs w:val="26"/>
          <w:lang w:val="pt-BR"/>
        </w:rPr>
        <w:t xml:space="preserve"> </w:t>
      </w:r>
      <w:r w:rsidRPr="00D422F5">
        <w:rPr>
          <w:rFonts w:ascii="Times New Roman" w:hAnsi="Times New Roman"/>
          <w:sz w:val="26"/>
          <w:szCs w:val="26"/>
          <w:lang w:val="pt-BR"/>
        </w:rPr>
        <w:t>; thành lập Trung tâm Đào tạo Lý Tự Trọng để tổ chức ôn tập, thi ngoại ngữ và tin học.</w:t>
      </w:r>
    </w:p>
    <w:p w:rsidR="00D5773F" w:rsidRPr="00D422F5" w:rsidRDefault="00D5773F" w:rsidP="00AE4E7E">
      <w:pPr>
        <w:pStyle w:val="ListParagraph"/>
        <w:numPr>
          <w:ilvl w:val="0"/>
          <w:numId w:val="35"/>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Tự đánh giá: Hoàn thành</w:t>
      </w:r>
    </w:p>
    <w:p w:rsidR="00D5773F" w:rsidRPr="00D422F5" w:rsidRDefault="00D5773F" w:rsidP="00AE4E7E">
      <w:pPr>
        <w:pStyle w:val="ListParagraph"/>
        <w:ind w:left="0" w:firstLine="567"/>
        <w:rPr>
          <w:rFonts w:ascii="Times New Roman" w:hAnsi="Times New Roman"/>
          <w:b/>
          <w:sz w:val="26"/>
          <w:szCs w:val="26"/>
        </w:rPr>
      </w:pPr>
      <w:r w:rsidRPr="00D422F5">
        <w:rPr>
          <w:rFonts w:ascii="Times New Roman" w:hAnsi="Times New Roman"/>
          <w:b/>
          <w:sz w:val="26"/>
          <w:szCs w:val="26"/>
        </w:rPr>
        <w:t>Tiêu chuẩn 6: Hằng năm, trường tổ chức hoặc phối hợp tổ chức hội chợ việc làm để người học tiếp xúc với các nhà tuyển dụng.</w:t>
      </w:r>
    </w:p>
    <w:p w:rsidR="00D5773F" w:rsidRPr="00D422F5" w:rsidRDefault="00D5773F" w:rsidP="00AE4E7E">
      <w:pPr>
        <w:pStyle w:val="ListParagraph"/>
        <w:ind w:left="0" w:firstLine="567"/>
        <w:rPr>
          <w:rFonts w:ascii="Times New Roman" w:hAnsi="Times New Roman"/>
          <w:b/>
          <w:sz w:val="26"/>
          <w:szCs w:val="26"/>
        </w:rPr>
      </w:pPr>
    </w:p>
    <w:p w:rsidR="00D5773F" w:rsidRPr="00D422F5" w:rsidRDefault="00D5773F" w:rsidP="00AE4E7E">
      <w:pPr>
        <w:pStyle w:val="ListParagraph"/>
        <w:numPr>
          <w:ilvl w:val="0"/>
          <w:numId w:val="30"/>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Mô tả</w:t>
      </w:r>
    </w:p>
    <w:p w:rsidR="00D5773F" w:rsidRPr="00D422F5" w:rsidRDefault="00D5773F" w:rsidP="00AE4E7E">
      <w:pPr>
        <w:pStyle w:val="ListParagraph"/>
        <w:widowControl w:val="0"/>
        <w:ind w:left="0" w:firstLine="567"/>
        <w:jc w:val="both"/>
        <w:rPr>
          <w:rFonts w:ascii="Times New Roman" w:hAnsi="Times New Roman"/>
          <w:bCs/>
          <w:sz w:val="26"/>
          <w:szCs w:val="26"/>
          <w:lang w:val="nb-NO"/>
        </w:rPr>
      </w:pPr>
      <w:r w:rsidRPr="00D422F5">
        <w:rPr>
          <w:rFonts w:ascii="Times New Roman" w:hAnsi="Times New Roman"/>
          <w:bCs/>
          <w:sz w:val="26"/>
          <w:szCs w:val="26"/>
          <w:lang w:val="nb-NO"/>
        </w:rPr>
        <w:t>Trường đã xây dựng website giới thiệu việc làm nhằm tư vấn, giới thiệu việc làm cho HSSV sau tốt nghiệp và thường xuyên tổ chức cho HSSV tham quan các doanh nghiệp để làm quen, tìm hiểu về ngành nghề đang học. Hiện nay trường đã xây dựng mối quan hệ với hơn 800 doanh nghiệp. Trong đó có một số doanh nghiệp ký kết hợp tác đào tạo và bố trí việc làm cho HSSV của trường.</w:t>
      </w:r>
    </w:p>
    <w:p w:rsidR="00D5773F" w:rsidRPr="00D422F5" w:rsidRDefault="00D5773F" w:rsidP="00AE4E7E">
      <w:pPr>
        <w:pStyle w:val="ListParagraph"/>
        <w:widowControl w:val="0"/>
        <w:ind w:left="0" w:firstLine="567"/>
        <w:jc w:val="both"/>
        <w:rPr>
          <w:rFonts w:ascii="Times New Roman" w:hAnsi="Times New Roman"/>
          <w:bCs/>
          <w:sz w:val="26"/>
          <w:szCs w:val="26"/>
          <w:lang w:val="nb-NO"/>
        </w:rPr>
      </w:pPr>
      <w:r w:rsidRPr="00D422F5">
        <w:rPr>
          <w:rFonts w:ascii="Times New Roman" w:hAnsi="Times New Roman"/>
          <w:bCs/>
          <w:sz w:val="26"/>
          <w:szCs w:val="26"/>
          <w:lang w:val="nb-NO"/>
        </w:rPr>
        <w:t xml:space="preserve">Ngoài ra, một số doanh nghiệp đã đến làm việc với trường và đề nghị cung cấp sinh viên mới tốt nghiệp hoặc những sinh viên có kỹ năng theo tiêu chuẩn của doanh nghiệp. Vì vậy, trường đã tiến hành ký hợp tác với các doanh nghiệp mở các lớp đào tạo ngắn hạn và trung hạn để đáp ứng nhu cầu việc làm của các doanh nghiệp. </w:t>
      </w:r>
    </w:p>
    <w:p w:rsidR="00D5773F" w:rsidRPr="00D422F5" w:rsidRDefault="00D5773F" w:rsidP="00AE4E7E">
      <w:pPr>
        <w:pStyle w:val="ListParagraph"/>
        <w:widowControl w:val="0"/>
        <w:ind w:left="0" w:firstLine="567"/>
        <w:jc w:val="both"/>
        <w:rPr>
          <w:rFonts w:ascii="Times New Roman" w:hAnsi="Times New Roman"/>
          <w:b/>
          <w:sz w:val="26"/>
          <w:szCs w:val="26"/>
        </w:rPr>
      </w:pPr>
      <w:r w:rsidRPr="00D422F5">
        <w:rPr>
          <w:rFonts w:ascii="Times New Roman" w:hAnsi="Times New Roman"/>
          <w:bCs/>
          <w:sz w:val="26"/>
          <w:szCs w:val="26"/>
          <w:lang w:val="nb-NO"/>
        </w:rPr>
        <w:t>Hằng năm, tại sân đá banh của trường có tổ chức ngày hội việc làm, các công ty và doanh nghiệp và một số trường tới giới thiệu về mô hình hoạt động của họ. Đây là nơi và cũng là cơ hội để sinh viên trường ta được tiếp xúc, gặp gỡ và là nơi giao lưu, tư vấn hướng nghiệp cho các sinh viên tại các doanh nghiệp.</w:t>
      </w:r>
    </w:p>
    <w:p w:rsidR="00D5773F" w:rsidRPr="00D422F5" w:rsidRDefault="00D5773F" w:rsidP="00AE4E7E">
      <w:pPr>
        <w:pStyle w:val="ListParagraph"/>
        <w:numPr>
          <w:ilvl w:val="0"/>
          <w:numId w:val="30"/>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Điểm mạnh</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 xml:space="preserve">Nhìn chung, việc </w:t>
      </w:r>
      <w:r w:rsidR="00F026ED">
        <w:rPr>
          <w:rFonts w:ascii="Times New Roman" w:hAnsi="Times New Roman"/>
          <w:sz w:val="26"/>
          <w:szCs w:val="26"/>
        </w:rPr>
        <w:t>Khoa và Nhà trường</w:t>
      </w:r>
      <w:r w:rsidRPr="00D422F5">
        <w:rPr>
          <w:rFonts w:ascii="Times New Roman" w:hAnsi="Times New Roman"/>
          <w:sz w:val="26"/>
          <w:szCs w:val="26"/>
        </w:rPr>
        <w:t xml:space="preserve"> hàng năm  tổ chức buổi giao lưu giữa sinh viên với các doanh nghiệp, công ty tại sân vận động của trường một các đều đặn và thường xuyên, với quy mô và chất lượng ngày càng tăng đáp ứng được yêu cầu tìm việc của sinh viên tại trường.</w:t>
      </w:r>
    </w:p>
    <w:p w:rsidR="00D5773F" w:rsidRPr="00D422F5" w:rsidRDefault="00D5773F" w:rsidP="00AE4E7E">
      <w:pPr>
        <w:pStyle w:val="ListParagraph"/>
        <w:numPr>
          <w:ilvl w:val="0"/>
          <w:numId w:val="30"/>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Những tồn tại</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Trường hàng năm có tổ chức buổi giới thiệu việc làm thông qua việc các doanh nghiệp, công ty, đơn vị đến trường để tư vấn và giới thiệu các sản phẩm của họ tuy nhiên nhìn chung quy mô và số lượng vẫn còn hạn chế, chưa đáp ứng được hết nhu cầu tìm việc của sinh viên tại trường</w:t>
      </w:r>
    </w:p>
    <w:p w:rsidR="00D5773F" w:rsidRPr="00D422F5" w:rsidRDefault="00D5773F" w:rsidP="00AE4E7E">
      <w:pPr>
        <w:pStyle w:val="ListParagraph"/>
        <w:numPr>
          <w:ilvl w:val="0"/>
          <w:numId w:val="30"/>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t>Kế hoạch hành động</w:t>
      </w:r>
    </w:p>
    <w:p w:rsidR="00D5773F" w:rsidRPr="00D422F5" w:rsidRDefault="00D5773F" w:rsidP="00AE4E7E">
      <w:pPr>
        <w:pStyle w:val="ListParagraph"/>
        <w:ind w:left="0" w:firstLine="567"/>
        <w:rPr>
          <w:rFonts w:ascii="Times New Roman" w:hAnsi="Times New Roman"/>
          <w:sz w:val="26"/>
          <w:szCs w:val="26"/>
        </w:rPr>
      </w:pPr>
      <w:r w:rsidRPr="00D422F5">
        <w:rPr>
          <w:rFonts w:ascii="Times New Roman" w:hAnsi="Times New Roman"/>
          <w:sz w:val="26"/>
          <w:szCs w:val="26"/>
        </w:rPr>
        <w:t xml:space="preserve">Trong những năm tới, trường sẽ mở rộng hợp tác với các công ty, doanh nghiệp để xúc tiến việc trao đổi hợp tác cũng như là giới thiệu việc làm cho sinh viên vào các công ty, đơn vị có nhu cầu sử dụng lao động, tăng cường tổ chức các buổi trao đổi, tư vấn và hỗ trợ giới thiệu việc làm trong sân vận động để tăng cường tính đoàn kết giữa </w:t>
      </w:r>
      <w:r w:rsidR="00F026ED">
        <w:rPr>
          <w:rFonts w:ascii="Times New Roman" w:hAnsi="Times New Roman"/>
          <w:sz w:val="26"/>
          <w:szCs w:val="26"/>
        </w:rPr>
        <w:t>Khoa và Nhà trường</w:t>
      </w:r>
      <w:r w:rsidRPr="00D422F5">
        <w:rPr>
          <w:rFonts w:ascii="Times New Roman" w:hAnsi="Times New Roman"/>
          <w:sz w:val="26"/>
          <w:szCs w:val="26"/>
        </w:rPr>
        <w:t xml:space="preserve"> – doanh nghiệp và sinh viên. Thông qua đó, sinh viên có thể tin tưởng và an tâm hơn khi học tại trường</w:t>
      </w:r>
    </w:p>
    <w:p w:rsidR="00D5773F" w:rsidRPr="00D422F5" w:rsidRDefault="00D5773F" w:rsidP="00AE4E7E">
      <w:pPr>
        <w:pStyle w:val="ListParagraph"/>
        <w:numPr>
          <w:ilvl w:val="0"/>
          <w:numId w:val="30"/>
        </w:numPr>
        <w:spacing w:after="200" w:line="276" w:lineRule="auto"/>
        <w:ind w:left="0" w:firstLine="567"/>
        <w:rPr>
          <w:rFonts w:ascii="Times New Roman" w:hAnsi="Times New Roman"/>
          <w:b/>
          <w:sz w:val="26"/>
          <w:szCs w:val="26"/>
        </w:rPr>
      </w:pPr>
      <w:r w:rsidRPr="00D422F5">
        <w:rPr>
          <w:rFonts w:ascii="Times New Roman" w:hAnsi="Times New Roman"/>
          <w:b/>
          <w:sz w:val="26"/>
          <w:szCs w:val="26"/>
        </w:rPr>
        <w:lastRenderedPageBreak/>
        <w:t>Tự đánh giá:  Hoàn thành</w:t>
      </w:r>
    </w:p>
    <w:p w:rsidR="00C171D6" w:rsidRPr="00D422F5" w:rsidRDefault="00C171D6" w:rsidP="00AE4E7E">
      <w:pPr>
        <w:spacing w:line="360" w:lineRule="atLeast"/>
        <w:ind w:firstLine="567"/>
        <w:jc w:val="both"/>
        <w:rPr>
          <w:rFonts w:ascii="Times New Roman" w:hAnsi="Times New Roman"/>
          <w:b/>
          <w:i/>
          <w:sz w:val="26"/>
          <w:szCs w:val="26"/>
          <w:lang w:val="pt-BR"/>
        </w:rPr>
      </w:pPr>
    </w:p>
    <w:p w:rsidR="00D5773F" w:rsidRPr="00D422F5" w:rsidRDefault="00D5773F" w:rsidP="00AE4E7E">
      <w:pPr>
        <w:spacing w:line="360" w:lineRule="atLeast"/>
        <w:ind w:firstLine="567"/>
        <w:jc w:val="both"/>
        <w:rPr>
          <w:rFonts w:ascii="Times New Roman" w:hAnsi="Times New Roman"/>
          <w:b/>
          <w:i/>
          <w:sz w:val="26"/>
          <w:szCs w:val="26"/>
          <w:lang w:val="pt-BR"/>
        </w:rPr>
      </w:pPr>
    </w:p>
    <w:p w:rsidR="00934988" w:rsidRPr="00D422F5" w:rsidRDefault="00934988" w:rsidP="00AE4E7E">
      <w:pPr>
        <w:spacing w:line="360" w:lineRule="atLeast"/>
        <w:ind w:firstLine="567"/>
        <w:jc w:val="center"/>
        <w:rPr>
          <w:rFonts w:ascii="Times New Roman" w:hAnsi="Times New Roman"/>
          <w:b/>
          <w:sz w:val="26"/>
          <w:szCs w:val="26"/>
          <w:lang w:val="pt-BR"/>
        </w:rPr>
      </w:pPr>
      <w:r w:rsidRPr="00D422F5">
        <w:rPr>
          <w:rFonts w:ascii="Times New Roman" w:hAnsi="Times New Roman"/>
          <w:b/>
          <w:sz w:val="26"/>
          <w:szCs w:val="26"/>
          <w:lang w:val="pt-BR"/>
        </w:rPr>
        <w:t>PHẦN 3. KẾT LUẬN VÀ KIẾN NGHỊ</w:t>
      </w:r>
    </w:p>
    <w:p w:rsidR="00934988" w:rsidRPr="00D422F5" w:rsidRDefault="00934988" w:rsidP="00AE4E7E">
      <w:pPr>
        <w:spacing w:line="360" w:lineRule="atLeast"/>
        <w:ind w:firstLine="567"/>
        <w:rPr>
          <w:rFonts w:ascii="Times New Roman" w:hAnsi="Times New Roman"/>
          <w:b/>
          <w:sz w:val="26"/>
          <w:szCs w:val="26"/>
          <w:lang w:val="pt-BR"/>
        </w:rPr>
      </w:pPr>
    </w:p>
    <w:p w:rsidR="00934988" w:rsidRPr="00D422F5" w:rsidRDefault="00934988" w:rsidP="00AE4E7E">
      <w:pPr>
        <w:spacing w:line="360" w:lineRule="atLeast"/>
        <w:ind w:firstLine="567"/>
        <w:rPr>
          <w:rFonts w:ascii="Times New Roman" w:hAnsi="Times New Roman"/>
          <w:b/>
          <w:sz w:val="26"/>
          <w:szCs w:val="26"/>
          <w:lang w:val="pt-BR"/>
        </w:rPr>
      </w:pPr>
      <w:r w:rsidRPr="00D422F5">
        <w:rPr>
          <w:rFonts w:ascii="Times New Roman" w:hAnsi="Times New Roman"/>
          <w:b/>
          <w:sz w:val="26"/>
          <w:szCs w:val="26"/>
          <w:lang w:val="pt-BR"/>
        </w:rPr>
        <w:t>I. KẾT LUẬN</w:t>
      </w:r>
    </w:p>
    <w:p w:rsidR="00934988" w:rsidRPr="00D422F5" w:rsidRDefault="00054A40" w:rsidP="00AE4E7E">
      <w:pPr>
        <w:spacing w:line="360" w:lineRule="atLeast"/>
        <w:ind w:firstLine="567"/>
        <w:jc w:val="both"/>
        <w:rPr>
          <w:rFonts w:ascii="Times New Roman" w:hAnsi="Times New Roman"/>
          <w:sz w:val="26"/>
          <w:szCs w:val="26"/>
          <w:lang w:val="pt-BR"/>
        </w:rPr>
      </w:pPr>
      <w:r w:rsidRPr="00D422F5">
        <w:rPr>
          <w:rFonts w:ascii="Times New Roman" w:hAnsi="Times New Roman"/>
          <w:sz w:val="26"/>
          <w:szCs w:val="26"/>
          <w:lang w:val="pt-BR"/>
        </w:rPr>
        <w:t xml:space="preserve">Hiện nay hoạt động kiểm định chất lượng đã trở thành một trong những nội dung quan trọng của nhằm đạt được các yêu cầu về tiêu chuẩn chất lượng đào tạo. Kiểm định là việc đánh giá một Khoa </w:t>
      </w:r>
      <w:r w:rsidR="009601CE" w:rsidRPr="00D422F5">
        <w:rPr>
          <w:rFonts w:ascii="Times New Roman" w:hAnsi="Times New Roman"/>
          <w:sz w:val="26"/>
          <w:szCs w:val="26"/>
          <w:lang w:val="pt-BR"/>
        </w:rPr>
        <w:t>giúp khoa</w:t>
      </w:r>
      <w:r w:rsidRPr="00D422F5">
        <w:rPr>
          <w:rFonts w:ascii="Times New Roman" w:hAnsi="Times New Roman"/>
          <w:sz w:val="26"/>
          <w:szCs w:val="26"/>
          <w:lang w:val="pt-BR"/>
        </w:rPr>
        <w:t xml:space="preserve"> cải tiến được chất lượng đào tạo dựa trên các đánh giá đã có. Đ</w:t>
      </w:r>
      <w:r w:rsidR="009601CE" w:rsidRPr="00D422F5">
        <w:rPr>
          <w:rFonts w:ascii="Times New Roman" w:hAnsi="Times New Roman"/>
          <w:sz w:val="26"/>
          <w:szCs w:val="26"/>
          <w:lang w:val="pt-BR"/>
        </w:rPr>
        <w:t>iều này mang lại cách nhìn toàn diện, khách quan, kịp thời phát hiện và khắc phục những hạn chế nhằm nâng cao chất lượng đào tạo, tốt cho người dạy lẫn cả</w:t>
      </w:r>
      <w:r w:rsidRPr="00D422F5">
        <w:rPr>
          <w:rFonts w:ascii="Times New Roman" w:hAnsi="Times New Roman"/>
          <w:sz w:val="26"/>
          <w:szCs w:val="26"/>
          <w:lang w:val="pt-BR"/>
        </w:rPr>
        <w:t xml:space="preserve"> người học và tạo sự tin cậy trong xã hội.</w:t>
      </w:r>
    </w:p>
    <w:p w:rsidR="00F1092E" w:rsidRPr="00D422F5" w:rsidRDefault="009601CE" w:rsidP="00AE4E7E">
      <w:pPr>
        <w:spacing w:line="360" w:lineRule="atLeast"/>
        <w:ind w:firstLine="567"/>
        <w:jc w:val="both"/>
        <w:rPr>
          <w:rFonts w:ascii="Times New Roman" w:hAnsi="Times New Roman"/>
          <w:sz w:val="26"/>
          <w:szCs w:val="26"/>
          <w:lang w:val="pt-BR"/>
        </w:rPr>
      </w:pPr>
      <w:r w:rsidRPr="00D422F5">
        <w:rPr>
          <w:rFonts w:ascii="Times New Roman" w:hAnsi="Times New Roman"/>
          <w:sz w:val="26"/>
          <w:szCs w:val="26"/>
          <w:lang w:val="pt-BR"/>
        </w:rPr>
        <w:t xml:space="preserve">Qua việc thực hiện kiểm định này khoa Lý luận Chính trị </w:t>
      </w:r>
      <w:r w:rsidR="009162EA" w:rsidRPr="00D422F5">
        <w:rPr>
          <w:rFonts w:ascii="Times New Roman" w:hAnsi="Times New Roman"/>
          <w:sz w:val="26"/>
          <w:szCs w:val="26"/>
          <w:lang w:val="pt-BR"/>
        </w:rPr>
        <w:t>đã nhận thấy được đầy đủ hơn những ưu khuyết điểm của mình, cụ thể là bên cạnh ưu điểm là đội ngũ giảng viên đông, trẻ, có tinh thần</w:t>
      </w:r>
      <w:r w:rsidR="00377342" w:rsidRPr="00D422F5">
        <w:rPr>
          <w:rFonts w:ascii="Times New Roman" w:hAnsi="Times New Roman"/>
          <w:sz w:val="26"/>
          <w:szCs w:val="26"/>
          <w:lang w:val="pt-BR"/>
        </w:rPr>
        <w:t xml:space="preserve"> năng động, sáng tạo</w:t>
      </w:r>
      <w:r w:rsidR="009162EA" w:rsidRPr="00D422F5">
        <w:rPr>
          <w:rFonts w:ascii="Times New Roman" w:hAnsi="Times New Roman"/>
          <w:sz w:val="26"/>
          <w:szCs w:val="26"/>
          <w:lang w:val="pt-BR"/>
        </w:rPr>
        <w:t xml:space="preserve">, nhiệt huyết trong giảng dạy, </w:t>
      </w:r>
      <w:r w:rsidR="00377342" w:rsidRPr="00D422F5">
        <w:rPr>
          <w:rFonts w:ascii="Times New Roman" w:hAnsi="Times New Roman"/>
          <w:sz w:val="26"/>
          <w:szCs w:val="26"/>
          <w:lang w:val="pt-BR"/>
        </w:rPr>
        <w:t>các giảng viên</w:t>
      </w:r>
      <w:r w:rsidR="009162EA" w:rsidRPr="00D422F5">
        <w:rPr>
          <w:rFonts w:ascii="Times New Roman" w:hAnsi="Times New Roman"/>
          <w:sz w:val="26"/>
          <w:szCs w:val="26"/>
          <w:lang w:val="pt-BR"/>
        </w:rPr>
        <w:t xml:space="preserve"> đều đạt chuẩn</w:t>
      </w:r>
      <w:r w:rsidR="00377342" w:rsidRPr="00D422F5">
        <w:rPr>
          <w:rFonts w:ascii="Times New Roman" w:hAnsi="Times New Roman"/>
          <w:sz w:val="26"/>
          <w:szCs w:val="26"/>
          <w:lang w:val="pt-BR"/>
        </w:rPr>
        <w:t xml:space="preserve"> thì bên cạnh đó cũng còn có những hạn chế như hạn chế về năng lực nghiên cứu khoa học, kỹ năng sử dụng, áp dụng công nghệ thông tin vào giảng dạy, trình độ ngoại ngữ chưa đáp ứng được việc hội nhập quốc tế, phương pháp giảng dạy có nhiều cải tiến nhưng vẫn chưa đáp ứng được yêu cầu chất lượng đặt ra,  cơ sở vật chất của khoa còn nhiều thiếu thốn, Chính sách khuyến khích để giảng viên học tập nâng cao trình độ chưa đủ mạnh, đầu tư để cho giảng viên học tập nâng cao trình độ còn hạn chế. ..Từ đó đặt ra yêu cầu </w:t>
      </w:r>
      <w:r w:rsidR="00F026ED">
        <w:rPr>
          <w:rFonts w:ascii="Times New Roman" w:hAnsi="Times New Roman"/>
          <w:sz w:val="26"/>
          <w:szCs w:val="26"/>
          <w:lang w:val="pt-BR"/>
        </w:rPr>
        <w:t>Khoa và Nhà trường</w:t>
      </w:r>
      <w:r w:rsidR="00377342" w:rsidRPr="00D422F5">
        <w:rPr>
          <w:rFonts w:ascii="Times New Roman" w:hAnsi="Times New Roman"/>
          <w:sz w:val="26"/>
          <w:szCs w:val="26"/>
          <w:lang w:val="pt-BR"/>
        </w:rPr>
        <w:t>, khoa và bản thân mỗi giảng viên phải không ngừng nỗ lực khắc phục những hạn chế, khó khăn để thúc đẩy mạnh mẽ hơn nữa chất lượng đào tạo</w:t>
      </w:r>
    </w:p>
    <w:p w:rsidR="00934988" w:rsidRPr="00D422F5" w:rsidRDefault="00E13105" w:rsidP="00AE4E7E">
      <w:pPr>
        <w:spacing w:line="360" w:lineRule="atLeast"/>
        <w:ind w:firstLine="567"/>
        <w:jc w:val="both"/>
        <w:rPr>
          <w:rFonts w:ascii="Times New Roman" w:hAnsi="Times New Roman"/>
          <w:b/>
          <w:sz w:val="26"/>
          <w:szCs w:val="26"/>
          <w:lang w:val="pt-BR"/>
        </w:rPr>
      </w:pPr>
      <w:r w:rsidRPr="00D422F5">
        <w:rPr>
          <w:rFonts w:ascii="Times New Roman" w:hAnsi="Times New Roman"/>
          <w:b/>
          <w:sz w:val="26"/>
          <w:szCs w:val="26"/>
          <w:lang w:val="pt-BR"/>
        </w:rPr>
        <w:t>II. KIẾN NGHỊ</w:t>
      </w:r>
    </w:p>
    <w:p w:rsidR="00E13105" w:rsidRPr="00D422F5" w:rsidRDefault="00D402D3" w:rsidP="00AE4E7E">
      <w:pPr>
        <w:spacing w:line="360" w:lineRule="atLeast"/>
        <w:ind w:firstLine="567"/>
        <w:jc w:val="both"/>
        <w:rPr>
          <w:rFonts w:ascii="Times New Roman" w:hAnsi="Times New Roman"/>
          <w:sz w:val="26"/>
          <w:szCs w:val="26"/>
          <w:lang w:val="pt-BR"/>
        </w:rPr>
      </w:pPr>
      <w:r w:rsidRPr="00D422F5">
        <w:rPr>
          <w:rFonts w:ascii="Times New Roman" w:hAnsi="Times New Roman"/>
          <w:sz w:val="26"/>
          <w:szCs w:val="26"/>
          <w:lang w:val="pt-BR"/>
        </w:rPr>
        <w:t xml:space="preserve">-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cần có chính sách mạnh mẽ hơn nữa để khuyến khích các giảng viên học tập nâng cao trình độ chuyên môn</w:t>
      </w:r>
    </w:p>
    <w:p w:rsidR="00D402D3" w:rsidRPr="00D422F5" w:rsidRDefault="00D402D3" w:rsidP="00AE4E7E">
      <w:pPr>
        <w:spacing w:line="360" w:lineRule="atLeast"/>
        <w:ind w:firstLine="567"/>
        <w:jc w:val="both"/>
        <w:rPr>
          <w:rFonts w:ascii="Times New Roman" w:hAnsi="Times New Roman"/>
          <w:sz w:val="26"/>
          <w:szCs w:val="26"/>
          <w:lang w:val="pt-BR"/>
        </w:rPr>
      </w:pPr>
      <w:r w:rsidRPr="00D422F5">
        <w:rPr>
          <w:rFonts w:ascii="Times New Roman" w:hAnsi="Times New Roman"/>
          <w:sz w:val="26"/>
          <w:szCs w:val="26"/>
          <w:lang w:val="pt-BR"/>
        </w:rPr>
        <w:t xml:space="preserve">-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cần có kế hoạch thường xuyên hơn trong việc đào tạo, bồi dưỡng giảng viên</w:t>
      </w:r>
    </w:p>
    <w:p w:rsidR="00D402D3" w:rsidRPr="00D422F5" w:rsidRDefault="00D402D3" w:rsidP="00AE4E7E">
      <w:pPr>
        <w:spacing w:line="360" w:lineRule="atLeast"/>
        <w:ind w:firstLine="567"/>
        <w:jc w:val="both"/>
        <w:rPr>
          <w:rFonts w:ascii="Times New Roman" w:hAnsi="Times New Roman"/>
          <w:sz w:val="26"/>
          <w:szCs w:val="26"/>
          <w:lang w:val="pt-BR"/>
        </w:rPr>
      </w:pPr>
      <w:r w:rsidRPr="00D422F5">
        <w:rPr>
          <w:rFonts w:ascii="Times New Roman" w:hAnsi="Times New Roman"/>
          <w:sz w:val="26"/>
          <w:szCs w:val="26"/>
          <w:lang w:val="pt-BR"/>
        </w:rPr>
        <w:t xml:space="preserve">- </w:t>
      </w:r>
      <w:r w:rsidR="00F026ED">
        <w:rPr>
          <w:rFonts w:ascii="Times New Roman" w:hAnsi="Times New Roman"/>
          <w:sz w:val="26"/>
          <w:szCs w:val="26"/>
          <w:lang w:val="pt-BR"/>
        </w:rPr>
        <w:t>Khoa và Nhà trường</w:t>
      </w:r>
      <w:r w:rsidRPr="00D422F5">
        <w:rPr>
          <w:rFonts w:ascii="Times New Roman" w:hAnsi="Times New Roman"/>
          <w:sz w:val="26"/>
          <w:szCs w:val="26"/>
          <w:lang w:val="pt-BR"/>
        </w:rPr>
        <w:t xml:space="preserve"> cần tăng cường đầu tư hơn nữa về cơ sở vật chất nhằm đáp ứng tốt hơn yêu cầu của hoạt động giảng dạy và học tập</w:t>
      </w:r>
    </w:p>
    <w:p w:rsidR="00934988" w:rsidRPr="00D422F5" w:rsidRDefault="00934988" w:rsidP="00AE4E7E">
      <w:pPr>
        <w:spacing w:line="360" w:lineRule="atLeast"/>
        <w:ind w:firstLine="567"/>
        <w:jc w:val="both"/>
        <w:rPr>
          <w:rFonts w:ascii="Times New Roman" w:hAnsi="Times New Roman"/>
          <w:b/>
          <w:sz w:val="26"/>
          <w:szCs w:val="26"/>
          <w:lang w:val="pt-BR"/>
        </w:rPr>
      </w:pPr>
    </w:p>
    <w:tbl>
      <w:tblPr>
        <w:tblW w:w="0" w:type="auto"/>
        <w:tblLook w:val="01E0"/>
      </w:tblPr>
      <w:tblGrid>
        <w:gridCol w:w="1741"/>
        <w:gridCol w:w="1067"/>
        <w:gridCol w:w="6594"/>
      </w:tblGrid>
      <w:tr w:rsidR="00934988" w:rsidRPr="00D422F5">
        <w:tc>
          <w:tcPr>
            <w:tcW w:w="1741" w:type="dxa"/>
          </w:tcPr>
          <w:p w:rsidR="00934988" w:rsidRPr="00D422F5" w:rsidRDefault="00934988" w:rsidP="00AE4E7E">
            <w:pPr>
              <w:autoSpaceDE w:val="0"/>
              <w:autoSpaceDN w:val="0"/>
              <w:spacing w:line="360" w:lineRule="atLeast"/>
              <w:ind w:firstLine="567"/>
              <w:jc w:val="both"/>
              <w:rPr>
                <w:rFonts w:ascii="Times New Roman" w:hAnsi="Times New Roman"/>
                <w:b/>
                <w:sz w:val="26"/>
                <w:szCs w:val="26"/>
                <w:lang w:val="pt-BR"/>
              </w:rPr>
            </w:pPr>
          </w:p>
        </w:tc>
        <w:tc>
          <w:tcPr>
            <w:tcW w:w="1067" w:type="dxa"/>
          </w:tcPr>
          <w:p w:rsidR="00934988" w:rsidRPr="00D422F5" w:rsidRDefault="00934988" w:rsidP="00AE4E7E">
            <w:pPr>
              <w:autoSpaceDE w:val="0"/>
              <w:autoSpaceDN w:val="0"/>
              <w:spacing w:line="360" w:lineRule="atLeast"/>
              <w:ind w:firstLine="567"/>
              <w:jc w:val="both"/>
              <w:rPr>
                <w:rFonts w:ascii="Times New Roman" w:hAnsi="Times New Roman"/>
                <w:b/>
                <w:sz w:val="26"/>
                <w:szCs w:val="26"/>
                <w:lang w:val="pt-BR"/>
              </w:rPr>
            </w:pPr>
          </w:p>
        </w:tc>
        <w:tc>
          <w:tcPr>
            <w:tcW w:w="6594" w:type="dxa"/>
          </w:tcPr>
          <w:p w:rsidR="00934988" w:rsidRPr="00D422F5" w:rsidRDefault="00597F77" w:rsidP="00AE4E7E">
            <w:pPr>
              <w:autoSpaceDE w:val="0"/>
              <w:autoSpaceDN w:val="0"/>
              <w:spacing w:line="360" w:lineRule="atLeast"/>
              <w:ind w:firstLine="567"/>
              <w:jc w:val="center"/>
              <w:rPr>
                <w:rFonts w:ascii="Times New Roman" w:hAnsi="Times New Roman"/>
                <w:sz w:val="26"/>
                <w:szCs w:val="26"/>
                <w:lang w:val="pt-BR"/>
              </w:rPr>
            </w:pPr>
            <w:r w:rsidRPr="00D422F5">
              <w:rPr>
                <w:rFonts w:ascii="Times New Roman" w:hAnsi="Times New Roman"/>
                <w:i/>
                <w:sz w:val="26"/>
                <w:szCs w:val="26"/>
                <w:lang w:val="pt-BR"/>
              </w:rPr>
              <w:t>Tp Hồ Chí Minh</w:t>
            </w:r>
            <w:r w:rsidR="00934988" w:rsidRPr="00D422F5">
              <w:rPr>
                <w:rFonts w:ascii="Times New Roman" w:hAnsi="Times New Roman"/>
                <w:i/>
                <w:sz w:val="26"/>
                <w:szCs w:val="26"/>
                <w:lang w:val="pt-BR"/>
              </w:rPr>
              <w:t>, ngày</w:t>
            </w:r>
            <w:r w:rsidRPr="00D422F5">
              <w:rPr>
                <w:rFonts w:ascii="Times New Roman" w:hAnsi="Times New Roman"/>
                <w:i/>
                <w:sz w:val="26"/>
                <w:szCs w:val="26"/>
                <w:lang w:val="pt-BR"/>
              </w:rPr>
              <w:t xml:space="preserve"> </w:t>
            </w:r>
            <w:r w:rsidR="008E2103" w:rsidRPr="00D422F5">
              <w:rPr>
                <w:rFonts w:ascii="Times New Roman" w:hAnsi="Times New Roman"/>
                <w:i/>
                <w:sz w:val="26"/>
                <w:szCs w:val="26"/>
                <w:lang w:val="pt-BR"/>
              </w:rPr>
              <w:t>13</w:t>
            </w:r>
            <w:r w:rsidR="00934988" w:rsidRPr="00D422F5">
              <w:rPr>
                <w:rFonts w:ascii="Times New Roman" w:hAnsi="Times New Roman"/>
                <w:i/>
                <w:sz w:val="26"/>
                <w:szCs w:val="26"/>
                <w:lang w:val="pt-BR"/>
              </w:rPr>
              <w:t xml:space="preserve">  tháng </w:t>
            </w:r>
            <w:r w:rsidRPr="00D422F5">
              <w:rPr>
                <w:rFonts w:ascii="Times New Roman" w:hAnsi="Times New Roman"/>
                <w:i/>
                <w:sz w:val="26"/>
                <w:szCs w:val="26"/>
                <w:lang w:val="pt-BR"/>
              </w:rPr>
              <w:t>1</w:t>
            </w:r>
            <w:r w:rsidR="008E2103" w:rsidRPr="00D422F5">
              <w:rPr>
                <w:rFonts w:ascii="Times New Roman" w:hAnsi="Times New Roman"/>
                <w:i/>
                <w:sz w:val="26"/>
                <w:szCs w:val="26"/>
                <w:lang w:val="pt-BR"/>
              </w:rPr>
              <w:t>1</w:t>
            </w:r>
            <w:r w:rsidR="00934988" w:rsidRPr="00D422F5">
              <w:rPr>
                <w:rFonts w:ascii="Times New Roman" w:hAnsi="Times New Roman"/>
                <w:i/>
                <w:sz w:val="26"/>
                <w:szCs w:val="26"/>
                <w:lang w:val="pt-BR"/>
              </w:rPr>
              <w:t xml:space="preserve"> năm </w:t>
            </w:r>
            <w:r w:rsidRPr="00D422F5">
              <w:rPr>
                <w:rFonts w:ascii="Times New Roman" w:hAnsi="Times New Roman"/>
                <w:i/>
                <w:sz w:val="26"/>
                <w:szCs w:val="26"/>
                <w:lang w:val="pt-BR"/>
              </w:rPr>
              <w:t>2017</w:t>
            </w:r>
          </w:p>
        </w:tc>
      </w:tr>
      <w:tr w:rsidR="00934988" w:rsidRPr="00D422F5">
        <w:tc>
          <w:tcPr>
            <w:tcW w:w="1741" w:type="dxa"/>
          </w:tcPr>
          <w:p w:rsidR="00934988" w:rsidRPr="00D422F5" w:rsidRDefault="00934988" w:rsidP="00AE4E7E">
            <w:pPr>
              <w:autoSpaceDE w:val="0"/>
              <w:autoSpaceDN w:val="0"/>
              <w:spacing w:line="360" w:lineRule="atLeast"/>
              <w:ind w:firstLine="567"/>
              <w:jc w:val="both"/>
              <w:rPr>
                <w:rFonts w:ascii="Times New Roman" w:hAnsi="Times New Roman"/>
                <w:b/>
                <w:sz w:val="26"/>
                <w:szCs w:val="26"/>
                <w:lang w:val="pt-BR"/>
              </w:rPr>
            </w:pPr>
          </w:p>
        </w:tc>
        <w:tc>
          <w:tcPr>
            <w:tcW w:w="1067" w:type="dxa"/>
          </w:tcPr>
          <w:p w:rsidR="00934988" w:rsidRPr="00D422F5" w:rsidRDefault="00934988" w:rsidP="00AE4E7E">
            <w:pPr>
              <w:autoSpaceDE w:val="0"/>
              <w:autoSpaceDN w:val="0"/>
              <w:spacing w:line="360" w:lineRule="atLeast"/>
              <w:ind w:firstLine="567"/>
              <w:jc w:val="both"/>
              <w:rPr>
                <w:rFonts w:ascii="Times New Roman" w:hAnsi="Times New Roman"/>
                <w:b/>
                <w:sz w:val="26"/>
                <w:szCs w:val="26"/>
                <w:lang w:val="pt-BR"/>
              </w:rPr>
            </w:pPr>
          </w:p>
        </w:tc>
        <w:tc>
          <w:tcPr>
            <w:tcW w:w="6594" w:type="dxa"/>
          </w:tcPr>
          <w:p w:rsidR="00934988" w:rsidRPr="00D422F5" w:rsidRDefault="00597F77" w:rsidP="00AE4E7E">
            <w:pPr>
              <w:autoSpaceDE w:val="0"/>
              <w:autoSpaceDN w:val="0"/>
              <w:spacing w:line="360" w:lineRule="atLeast"/>
              <w:ind w:firstLine="567"/>
              <w:jc w:val="center"/>
              <w:rPr>
                <w:rFonts w:ascii="Times New Roman" w:hAnsi="Times New Roman"/>
                <w:b/>
                <w:sz w:val="26"/>
                <w:szCs w:val="26"/>
                <w:lang w:val="pt-BR"/>
              </w:rPr>
            </w:pPr>
            <w:r w:rsidRPr="00D422F5">
              <w:rPr>
                <w:rFonts w:ascii="Times New Roman" w:hAnsi="Times New Roman"/>
                <w:b/>
                <w:sz w:val="26"/>
                <w:szCs w:val="26"/>
                <w:lang w:val="pt-BR"/>
              </w:rPr>
              <w:t>PHÓ TRƯỞNG KHOA</w:t>
            </w:r>
          </w:p>
          <w:p w:rsidR="00597F77" w:rsidRPr="00D422F5" w:rsidRDefault="00597F77" w:rsidP="00AE4E7E">
            <w:pPr>
              <w:autoSpaceDE w:val="0"/>
              <w:autoSpaceDN w:val="0"/>
              <w:spacing w:line="360" w:lineRule="atLeast"/>
              <w:ind w:firstLine="567"/>
              <w:jc w:val="center"/>
              <w:rPr>
                <w:rFonts w:ascii="Times New Roman" w:hAnsi="Times New Roman"/>
                <w:i/>
                <w:sz w:val="26"/>
                <w:szCs w:val="26"/>
                <w:lang w:val="pt-BR"/>
              </w:rPr>
            </w:pPr>
            <w:r w:rsidRPr="00D422F5">
              <w:rPr>
                <w:rFonts w:ascii="Times New Roman" w:hAnsi="Times New Roman"/>
                <w:b/>
                <w:sz w:val="26"/>
                <w:szCs w:val="26"/>
                <w:lang w:val="pt-BR"/>
              </w:rPr>
              <w:t>PHỤ TRÁCH KHOA LÝ LUẬN CHÍNH TRỊ</w:t>
            </w:r>
          </w:p>
          <w:p w:rsidR="00934988" w:rsidRPr="00D422F5" w:rsidRDefault="00934988" w:rsidP="00AE4E7E">
            <w:pPr>
              <w:autoSpaceDE w:val="0"/>
              <w:autoSpaceDN w:val="0"/>
              <w:spacing w:line="360" w:lineRule="atLeast"/>
              <w:ind w:firstLine="567"/>
              <w:jc w:val="center"/>
              <w:rPr>
                <w:rFonts w:ascii="Times New Roman" w:hAnsi="Times New Roman"/>
                <w:b/>
                <w:sz w:val="26"/>
                <w:szCs w:val="26"/>
                <w:lang w:val="pt-BR"/>
              </w:rPr>
            </w:pPr>
          </w:p>
        </w:tc>
      </w:tr>
      <w:tr w:rsidR="00934988" w:rsidRPr="00D422F5">
        <w:tc>
          <w:tcPr>
            <w:tcW w:w="1741" w:type="dxa"/>
          </w:tcPr>
          <w:p w:rsidR="00934988" w:rsidRPr="00D422F5" w:rsidRDefault="00934988" w:rsidP="005745B9">
            <w:pPr>
              <w:autoSpaceDE w:val="0"/>
              <w:autoSpaceDN w:val="0"/>
              <w:spacing w:line="360" w:lineRule="atLeast"/>
              <w:jc w:val="both"/>
              <w:rPr>
                <w:rFonts w:ascii="Times New Roman" w:hAnsi="Times New Roman"/>
                <w:b/>
                <w:sz w:val="26"/>
                <w:szCs w:val="26"/>
                <w:lang w:val="pt-BR"/>
              </w:rPr>
            </w:pPr>
          </w:p>
        </w:tc>
        <w:tc>
          <w:tcPr>
            <w:tcW w:w="1067" w:type="dxa"/>
          </w:tcPr>
          <w:p w:rsidR="00934988" w:rsidRPr="00D422F5" w:rsidRDefault="00934988" w:rsidP="005745B9">
            <w:pPr>
              <w:autoSpaceDE w:val="0"/>
              <w:autoSpaceDN w:val="0"/>
              <w:spacing w:line="360" w:lineRule="atLeast"/>
              <w:jc w:val="both"/>
              <w:rPr>
                <w:rFonts w:ascii="Times New Roman" w:hAnsi="Times New Roman"/>
                <w:b/>
                <w:sz w:val="26"/>
                <w:szCs w:val="26"/>
                <w:lang w:val="pt-BR"/>
              </w:rPr>
            </w:pPr>
          </w:p>
        </w:tc>
        <w:tc>
          <w:tcPr>
            <w:tcW w:w="6594" w:type="dxa"/>
          </w:tcPr>
          <w:p w:rsidR="00934988" w:rsidRPr="00D422F5" w:rsidRDefault="00934988" w:rsidP="005745B9">
            <w:pPr>
              <w:autoSpaceDE w:val="0"/>
              <w:autoSpaceDN w:val="0"/>
              <w:spacing w:line="360" w:lineRule="atLeast"/>
              <w:jc w:val="both"/>
              <w:rPr>
                <w:rFonts w:ascii="Times New Roman" w:hAnsi="Times New Roman"/>
                <w:b/>
                <w:sz w:val="26"/>
                <w:szCs w:val="26"/>
                <w:lang w:val="pt-BR"/>
              </w:rPr>
            </w:pPr>
          </w:p>
        </w:tc>
      </w:tr>
    </w:tbl>
    <w:p w:rsidR="00BD5026" w:rsidRPr="00D422F5" w:rsidRDefault="00BD5026" w:rsidP="005745B9">
      <w:pPr>
        <w:spacing w:line="360" w:lineRule="atLeast"/>
        <w:rPr>
          <w:rFonts w:ascii="Times New Roman" w:hAnsi="Times New Roman"/>
          <w:sz w:val="26"/>
          <w:szCs w:val="26"/>
          <w:lang w:val="pt-BR"/>
        </w:rPr>
      </w:pPr>
    </w:p>
    <w:p w:rsidR="0092770D" w:rsidRPr="00D422F5" w:rsidRDefault="00BD5026" w:rsidP="005745B9">
      <w:pPr>
        <w:widowControl w:val="0"/>
        <w:spacing w:line="360" w:lineRule="atLeast"/>
        <w:jc w:val="center"/>
        <w:rPr>
          <w:rFonts w:ascii="Times New Roman" w:hAnsi="Times New Roman"/>
          <w:b/>
          <w:sz w:val="26"/>
          <w:szCs w:val="26"/>
          <w:lang w:val="pt-BR"/>
        </w:rPr>
      </w:pPr>
      <w:r w:rsidRPr="00D422F5">
        <w:rPr>
          <w:rFonts w:ascii="Times New Roman" w:hAnsi="Times New Roman"/>
          <w:sz w:val="26"/>
          <w:szCs w:val="26"/>
          <w:lang w:val="pt-BR"/>
        </w:rPr>
        <w:br w:type="page"/>
      </w:r>
      <w:r w:rsidR="0092770D" w:rsidRPr="00D422F5">
        <w:rPr>
          <w:rFonts w:ascii="Times New Roman" w:hAnsi="Times New Roman"/>
          <w:b/>
          <w:bCs/>
          <w:sz w:val="26"/>
          <w:szCs w:val="26"/>
        </w:rPr>
        <w:lastRenderedPageBreak/>
        <w:t>Bảng mã minh chứng</w:t>
      </w:r>
    </w:p>
    <w:p w:rsidR="00311EF7" w:rsidRPr="00D422F5" w:rsidRDefault="0092770D" w:rsidP="005745B9">
      <w:pPr>
        <w:spacing w:line="360" w:lineRule="atLeast"/>
        <w:jc w:val="both"/>
        <w:rPr>
          <w:rFonts w:ascii="Times New Roman" w:hAnsi="Times New Roman"/>
          <w:sz w:val="26"/>
          <w:szCs w:val="26"/>
        </w:rPr>
      </w:pPr>
      <w:r w:rsidRPr="00D422F5">
        <w:rPr>
          <w:rFonts w:ascii="Times New Roman" w:hAnsi="Times New Roman"/>
          <w:i/>
          <w:sz w:val="26"/>
          <w:szCs w:val="26"/>
        </w:rPr>
        <w:tab/>
      </w:r>
    </w:p>
    <w:tbl>
      <w:tblPr>
        <w:tblStyle w:val="TableGrid"/>
        <w:tblW w:w="0" w:type="auto"/>
        <w:jc w:val="center"/>
        <w:tblLook w:val="04A0"/>
      </w:tblPr>
      <w:tblGrid>
        <w:gridCol w:w="2410"/>
        <w:gridCol w:w="6416"/>
      </w:tblGrid>
      <w:tr w:rsidR="00311EF7" w:rsidRPr="00D422F5" w:rsidTr="00311EF7">
        <w:trPr>
          <w:jc w:val="center"/>
        </w:trPr>
        <w:tc>
          <w:tcPr>
            <w:tcW w:w="2410" w:type="dxa"/>
          </w:tcPr>
          <w:p w:rsidR="00311EF7" w:rsidRPr="00D422F5" w:rsidRDefault="00311EF7" w:rsidP="005745B9">
            <w:pPr>
              <w:spacing w:line="360" w:lineRule="atLeast"/>
              <w:jc w:val="center"/>
              <w:rPr>
                <w:rFonts w:ascii="Times New Roman" w:hAnsi="Times New Roman"/>
                <w:b/>
                <w:sz w:val="26"/>
                <w:szCs w:val="26"/>
              </w:rPr>
            </w:pPr>
            <w:r w:rsidRPr="00D422F5">
              <w:rPr>
                <w:rFonts w:ascii="Times New Roman" w:hAnsi="Times New Roman"/>
                <w:b/>
                <w:sz w:val="26"/>
                <w:szCs w:val="26"/>
              </w:rPr>
              <w:t>Mã minh chứng</w:t>
            </w:r>
          </w:p>
          <w:p w:rsidR="00311EF7" w:rsidRPr="00D422F5" w:rsidRDefault="00311EF7" w:rsidP="005745B9">
            <w:pPr>
              <w:spacing w:line="360" w:lineRule="atLeast"/>
              <w:jc w:val="center"/>
              <w:rPr>
                <w:rFonts w:ascii="Times New Roman" w:hAnsi="Times New Roman"/>
                <w:b/>
                <w:sz w:val="26"/>
                <w:szCs w:val="26"/>
              </w:rPr>
            </w:pPr>
            <w:r w:rsidRPr="00D422F5">
              <w:rPr>
                <w:rFonts w:ascii="Times New Roman" w:hAnsi="Times New Roman"/>
                <w:b/>
                <w:sz w:val="26"/>
                <w:szCs w:val="26"/>
              </w:rPr>
              <w:t>Tiêu chuẩn.tiêu chí</w:t>
            </w:r>
          </w:p>
        </w:tc>
        <w:tc>
          <w:tcPr>
            <w:tcW w:w="6416" w:type="dxa"/>
          </w:tcPr>
          <w:p w:rsidR="00311EF7" w:rsidRPr="00D422F5" w:rsidRDefault="00311EF7" w:rsidP="005745B9">
            <w:pPr>
              <w:spacing w:line="360" w:lineRule="atLeast"/>
              <w:jc w:val="center"/>
              <w:rPr>
                <w:rFonts w:ascii="Times New Roman" w:hAnsi="Times New Roman"/>
                <w:b/>
                <w:sz w:val="26"/>
                <w:szCs w:val="26"/>
              </w:rPr>
            </w:pPr>
            <w:r w:rsidRPr="00D422F5">
              <w:rPr>
                <w:rFonts w:ascii="Times New Roman" w:hAnsi="Times New Roman"/>
                <w:b/>
                <w:sz w:val="26"/>
                <w:szCs w:val="26"/>
              </w:rPr>
              <w:t>Tên minh chứng</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4.4;</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Công văn số 7085/BGDĐT-VP ngày 8/12/2014 của Bộ trưởng Bộ Giáo Dục và Đào tạo về Đăng ký tham gia tập huấn</w:t>
            </w:r>
          </w:p>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‘Đổi mới phương pháp giảng dạy môn Giáo dục chính trị” năm 2014</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4.4; 4.5</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QĐ số 1129/QĐ-LTT, ngày 4/8/2015 về việc cử cán bộ viên chức đi tập huấn bồi dưỡng</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8.1</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QĐ Số 129/QĐ-LTT-TC, 5/10/2016 về việc sửa đổi bổ sung một số nội dung văn bản “ nội quy cơ quan” của Trường Cao Đẳng Kỹ thuật Lý Tự Trọng TP.HCM</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9.2</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Kế hoạch số 325/KH-LTT-TC ngày 17/4/2017, về Tổ chức đánh giá, phân loại công  chức, viên chức và người lao động năm học 2016-2017</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9.2</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Kế hoạch 619/KH-LTT , ngày 23/5/2016 về việc Tổ chức đánh giá, phân loại công chức, viên chức và người lao động năm học 2015-2016</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9.2</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Kế hoạch 668/KH-LTT , ngày 14/5/2015 về việc Tổ chức đánh giá, phân loại công chức, viên chức và người lao động năm học 2014-2015</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2.7</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QĐ số 53/QĐ-LTT, ngày 18/1/2017 về việc Ban hành quy chế tổ chức và hoạt động  của Trường Cao Đẳng Kỹ thuật Lý Tự Trọng TP.HCM</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1.5</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QĐ số 1311 QĐ-LTT-TC, ngày 12/9/2013 về việc thành lập Khoa Lý luận Chính trị</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3.1</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Quy Định số 40/QyĐ-LTT, ngày 12/1/2017 về việc thực hiện quy trình tuyển dụng viên chức của Trường Cao đẳng kỹ thuật Lý Tự Trọng. TP.HCM</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8.1</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QĐ số 3282/QĐ-LTT-TTGD, ngày 19/4/2016 về việc Ban hành nội quy đối với học sinh sinh viên hệ chính quy của Trường Cao đẳng Kỹ thuật Lý Tự Trọng TP.HCM</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4.3</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Thông tư Số 09/2017/TT- BLĐTBXH,ngày 13/3/2017 về viêc Quy định Tổ chức thực hiện chương trình đào tạo trình độ Trung cấp, trình độ cao đẳng theo niên chế hoặc theo phương thức tích lũy mô-đun hoặc tín chỉ; quy chế kiểm tra, thi, xét công nhận tột nghiệp</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1.6</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xml:space="preserve"> QĐ/QĐ-LTT-TC, ngày 16/12/2015, về Ban hành nội quy </w:t>
            </w:r>
            <w:r w:rsidRPr="00D422F5">
              <w:rPr>
                <w:rFonts w:ascii="Times New Roman" w:hAnsi="Times New Roman"/>
                <w:sz w:val="26"/>
                <w:szCs w:val="26"/>
              </w:rPr>
              <w:lastRenderedPageBreak/>
              <w:t>cơ quan của Trường Cao đẳng Kỹ thuật Lý Tự Trọng TP.HCM</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lastRenderedPageBreak/>
              <w:t>1.7</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Hướng dẫn số 4009/GDĐT-VP,ngày 15/12/2015,Về việc xét sáng kiến, các danh hiệu thi đua và hình thức khen thưởng</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2.1</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QĐ của BLĐTH số 14/2007 QĐ-BLĐTBXH, ngày 24/5/2007 về Ban hành quy chế thi, kiểm tra và công nhận tốt nghiệp trong dạy nghề hệ chính quy</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1.12</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Thông tư liên tịch số 07/2013TTLT-BGDĐT-BNV-BTC, hướng dẫn thực hiện trả lương dạy thêm giờ đối với nhà giáo trong các cơ sở công lập</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8.1</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Quy chế Đào tạo trung cấp chuyên nghiệp(Ban  hành kèm Thông tư so6122/2014/TT-BGDĐT ngày 9/7/2014 của Bộ Trưởng Bộ Giáo Dục và Đào tạo) </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1.3</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Điều lệ Trường Cao đẳng (Ban hành kèm theo Thông tư số 01/2015 TT-BGDĐT ngày 15/1/2015 của Bộ Trưởng Bộ Giáo dục và Đào tạo)</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8.1</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Quy chế Đào tạo Trung cấp chuyên nghiệp (Ban hành kèm theo Thông tư số 22/2014 BGDĐT ngày 9/7/2014 của Bộ Trưởng Bộ giáo dục và Đào tạo)</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1.7</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Quy chế tổ chức và hoạt động của Trường Cao đẳng Kỹ thuật Lý Tự Trọng (Ban hành kèm theo Quyết định số 1727/QĐ-GDĐT-TC, ngày 27/12/2013 cuả Sở Giáo dục và Đạo tạo)</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2.2</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Quy định Đào tạo Cao đẳng hệ chính quy theo học chế tín chỉ tại trường Cao đẳng Kỹ thuật Lý Tự Trọng (Ban hành kèm theo Quyết định số 1267/QĐ-LTT ngày 29/9/2016 của Hiệu trưởng Trường Cao đẳng Kỹ thuật Lý Tự Trọng)</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1.7</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xml:space="preserve"> Thông báo Số 1405/TB-LTT,ngày 26/10/2016về việc chấn chỉnh kỹ cương trong trường, </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1.7</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QĐ số 293/QĐ-LTT-TC,ngày 18/3/1015 thành lập Hội đồng xét kỷ luật viên chức, của Hiệu trưởng Trường Cao đẳng Kỹ thuật Lý Tự Trọng</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3.1</w:t>
            </w:r>
          </w:p>
        </w:tc>
        <w:tc>
          <w:tcPr>
            <w:tcW w:w="6416" w:type="dxa"/>
            <w:vAlign w:val="center"/>
          </w:tcPr>
          <w:p w:rsidR="00311EF7" w:rsidRPr="00D422F5" w:rsidRDefault="00311EF7" w:rsidP="005745B9">
            <w:pPr>
              <w:autoSpaceDE w:val="0"/>
              <w:autoSpaceDN w:val="0"/>
              <w:adjustRightInd w:val="0"/>
              <w:spacing w:line="360" w:lineRule="atLeast"/>
              <w:jc w:val="both"/>
              <w:rPr>
                <w:rFonts w:ascii="Times New Roman" w:eastAsia="Times New Roman,Bold" w:hAnsi="Times New Roman"/>
                <w:bCs/>
                <w:sz w:val="26"/>
                <w:szCs w:val="26"/>
              </w:rPr>
            </w:pPr>
            <w:r w:rsidRPr="00D422F5">
              <w:rPr>
                <w:rFonts w:ascii="Times New Roman" w:hAnsi="Times New Roman"/>
                <w:sz w:val="26"/>
                <w:szCs w:val="26"/>
              </w:rPr>
              <w:t> </w:t>
            </w:r>
            <w:r w:rsidRPr="00D422F5">
              <w:rPr>
                <w:rFonts w:ascii="Times New Roman" w:eastAsia="Times New Roman,Bold" w:hAnsi="Times New Roman"/>
                <w:bCs/>
                <w:sz w:val="26"/>
                <w:szCs w:val="26"/>
              </w:rPr>
              <w:t>Quy định số 40/QyĐ-LTT, ngày 12/1/2017, Về thực hiện quy trình tuyển dụng viên chức của Trường Cao đẳng Kỹ thuật Lý Tự Trọng Thành phố Hồ Chí Minh, của Trường Cao đẳng kỹ thuật Lý Tự Trọng, TPHCM</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8.2</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xml:space="preserve"> QĐ số 751/QĐ-Ttg ngày 30/5/2017, về việc điều chỉnh mức cho vay đối với học sinh, sinh viên( chuyển đến Trường Cao đẳng Kỹ thuật Lý Tự Trọng số 399 ngày </w:t>
            </w:r>
            <w:r w:rsidRPr="00D422F5">
              <w:rPr>
                <w:rFonts w:ascii="Times New Roman" w:hAnsi="Times New Roman"/>
                <w:sz w:val="26"/>
                <w:szCs w:val="26"/>
              </w:rPr>
              <w:lastRenderedPageBreak/>
              <w:t>7/6/2017)</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lastRenderedPageBreak/>
              <w:t>1.12</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Thông báo Số 462/TB-LTT-TC, ngày 29/5/2017 về việc rà soát đối chiếu và bàn giao sổ BHXH cho cán bộ, viên chức, người lao động, của trường Cao đẳng Kỹ thuật Lý Tự Trọng TP.HCM</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1.7</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QĐ Số 858 /QĐ-LTT-TC, ngày 23/8/2017, về việc Ban hành quy chế công tác quy chế công tác văn thư,lưu trữ của Hiệu trưởng Trường Cao đẳng kỹ thuật Lý Tự Trọng TP.HCM</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1.6</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xml:space="preserve"> QUY ĐỊNH Số: 39/QyĐ-LTT-TC, ngày 12/1/2017,  Về thực hiện quy trình bổ nhiệm, bổ nhiệm lại, luân chuyển,từ chức, miễn nhiệm viên chức, ngƣời lao động tại Trường, </w:t>
            </w:r>
          </w:p>
        </w:tc>
      </w:tr>
      <w:tr w:rsidR="00311EF7" w:rsidRPr="00D422F5" w:rsidTr="00D40D0E">
        <w:trPr>
          <w:trHeight w:val="60"/>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1.3</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xml:space="preserve"> QĐ số 1175/QĐ-LTT-TC về việc, ngày 17/8/2015,về việc thành lập khoa Kinh tế trực thuộc Trường </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1.7</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xml:space="preserve"> QĐ số 4613/QĐ-UBND, ngày 16/9/2015, công nhận danh hiệu tập thể lao động xuất sắc năm học 2014-2015, </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1.6</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xml:space="preserve"> QĐ SỐ 1299/QĐ-LTT-TC, ngày 5/10/2016, về việc sửa đổi, bổ sung một số nội dung văn bản “Nội quy cơ quan của Trường Cao đẳng Kỹ thuật Lý Tự Trọng, </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1.6</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xml:space="preserve"> QĐ số 795/QĐ-LTT, ngày 5/6/2015 ,về việc ban hành quy định chức năng, nhiệm vụ của các đơn vị và hội đồng trực thuộc, </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1.7</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QĐ 250/QĐ-LTT-TC, ngày 24/3/2017, về việc thành lập Ban chỉ đạo “xây dựng và vận hành chương trình đào tạo chương trình theo phương pháp tiếp cận CDIO”tại Trường Cao đẳng kỹ thuật Lý Tự Trọng</w:t>
            </w:r>
          </w:p>
        </w:tc>
      </w:tr>
      <w:tr w:rsidR="00311EF7" w:rsidRPr="00D422F5" w:rsidTr="00D40D0E">
        <w:trPr>
          <w:jc w:val="center"/>
        </w:trPr>
        <w:tc>
          <w:tcPr>
            <w:tcW w:w="2410" w:type="dxa"/>
            <w:vAlign w:val="center"/>
          </w:tcPr>
          <w:p w:rsidR="00311EF7" w:rsidRPr="00D422F5" w:rsidRDefault="00311EF7" w:rsidP="005745B9">
            <w:pPr>
              <w:spacing w:line="360" w:lineRule="atLeast"/>
              <w:jc w:val="center"/>
              <w:rPr>
                <w:rFonts w:ascii="Times New Roman" w:hAnsi="Times New Roman"/>
                <w:sz w:val="26"/>
                <w:szCs w:val="26"/>
              </w:rPr>
            </w:pPr>
            <w:r w:rsidRPr="00D422F5">
              <w:rPr>
                <w:rFonts w:ascii="Times New Roman" w:hAnsi="Times New Roman"/>
                <w:sz w:val="26"/>
                <w:szCs w:val="26"/>
              </w:rPr>
              <w:t>1.12</w:t>
            </w:r>
          </w:p>
        </w:tc>
        <w:tc>
          <w:tcPr>
            <w:tcW w:w="6416" w:type="dxa"/>
            <w:vAlign w:val="center"/>
          </w:tcPr>
          <w:p w:rsidR="00311EF7" w:rsidRPr="00D422F5" w:rsidRDefault="00311EF7" w:rsidP="005745B9">
            <w:pPr>
              <w:spacing w:line="360" w:lineRule="atLeast"/>
              <w:rPr>
                <w:rFonts w:ascii="Times New Roman" w:hAnsi="Times New Roman"/>
                <w:sz w:val="26"/>
                <w:szCs w:val="26"/>
              </w:rPr>
            </w:pPr>
            <w:r w:rsidRPr="00D422F5">
              <w:rPr>
                <w:rFonts w:ascii="Times New Roman" w:hAnsi="Times New Roman"/>
                <w:sz w:val="26"/>
                <w:szCs w:val="26"/>
              </w:rPr>
              <w:t> Sô 2/2017/TT-BNV, 12/5/2017, Thông tư hướng dẫn mức lương cơ sở đối với các đối tượng hưởng lương, phụ cấp trong các cơ quan đơn vị sự nghiệp công lập của Đảng, Nhà nước, các tổ chức chính trị xã hội và hội (chuyển đến Trường số 347 ngày 22/5/2017)</w:t>
            </w:r>
          </w:p>
        </w:tc>
      </w:tr>
      <w:tr w:rsidR="00311EF7" w:rsidRPr="00D422F5" w:rsidTr="00311EF7">
        <w:trPr>
          <w:jc w:val="center"/>
        </w:trPr>
        <w:tc>
          <w:tcPr>
            <w:tcW w:w="2410" w:type="dxa"/>
          </w:tcPr>
          <w:p w:rsidR="00311EF7" w:rsidRPr="00D422F5" w:rsidRDefault="00311EF7" w:rsidP="005745B9">
            <w:pPr>
              <w:spacing w:line="360" w:lineRule="atLeast"/>
              <w:jc w:val="center"/>
              <w:rPr>
                <w:rFonts w:ascii="Times New Roman" w:hAnsi="Times New Roman"/>
                <w:sz w:val="26"/>
                <w:szCs w:val="26"/>
              </w:rPr>
            </w:pPr>
          </w:p>
        </w:tc>
        <w:tc>
          <w:tcPr>
            <w:tcW w:w="6416" w:type="dxa"/>
            <w:vAlign w:val="center"/>
          </w:tcPr>
          <w:p w:rsidR="00311EF7" w:rsidRPr="00D422F5" w:rsidRDefault="00311EF7" w:rsidP="005745B9">
            <w:pPr>
              <w:spacing w:line="360" w:lineRule="atLeast"/>
              <w:rPr>
                <w:rFonts w:ascii="Times New Roman" w:hAnsi="Times New Roman"/>
                <w:sz w:val="26"/>
                <w:szCs w:val="26"/>
              </w:rPr>
            </w:pPr>
          </w:p>
        </w:tc>
      </w:tr>
    </w:tbl>
    <w:p w:rsidR="009B4848" w:rsidRPr="00D422F5" w:rsidRDefault="009B4848" w:rsidP="005745B9">
      <w:pPr>
        <w:spacing w:line="360" w:lineRule="atLeast"/>
        <w:jc w:val="both"/>
        <w:rPr>
          <w:rFonts w:ascii="Times New Roman" w:hAnsi="Times New Roman"/>
          <w:sz w:val="26"/>
          <w:szCs w:val="26"/>
        </w:rPr>
      </w:pPr>
    </w:p>
    <w:sectPr w:rsidR="009B4848" w:rsidRPr="00D422F5" w:rsidSect="00857FE9">
      <w:footerReference w:type="even" r:id="rId7"/>
      <w:footerReference w:type="default" r:id="rId8"/>
      <w:type w:val="continuous"/>
      <w:pgSz w:w="11907" w:h="16840" w:code="9"/>
      <w:pgMar w:top="113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050B" w:rsidRDefault="00D8050B">
      <w:r>
        <w:separator/>
      </w:r>
    </w:p>
  </w:endnote>
  <w:endnote w:type="continuationSeparator" w:id="1">
    <w:p w:rsidR="00D8050B" w:rsidRDefault="00D805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Times New Roman,Bold">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D0E" w:rsidRDefault="00A20B71" w:rsidP="00D06859">
    <w:pPr>
      <w:pStyle w:val="Footer"/>
      <w:framePr w:wrap="around" w:vAnchor="text" w:hAnchor="margin" w:xAlign="right" w:y="1"/>
      <w:rPr>
        <w:rStyle w:val="PageNumber"/>
      </w:rPr>
    </w:pPr>
    <w:r>
      <w:rPr>
        <w:rStyle w:val="PageNumber"/>
      </w:rPr>
      <w:fldChar w:fldCharType="begin"/>
    </w:r>
    <w:r w:rsidR="00D40D0E">
      <w:rPr>
        <w:rStyle w:val="PageNumber"/>
      </w:rPr>
      <w:instrText xml:space="preserve">PAGE  </w:instrText>
    </w:r>
    <w:r>
      <w:rPr>
        <w:rStyle w:val="PageNumber"/>
      </w:rPr>
      <w:fldChar w:fldCharType="end"/>
    </w:r>
  </w:p>
  <w:p w:rsidR="00D40D0E" w:rsidRDefault="00D40D0E" w:rsidP="0082454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D0E" w:rsidRDefault="00A20B71" w:rsidP="00D06859">
    <w:pPr>
      <w:pStyle w:val="Footer"/>
      <w:framePr w:wrap="around" w:vAnchor="text" w:hAnchor="margin" w:xAlign="right" w:y="1"/>
      <w:rPr>
        <w:rStyle w:val="PageNumber"/>
      </w:rPr>
    </w:pPr>
    <w:r>
      <w:rPr>
        <w:rStyle w:val="PageNumber"/>
      </w:rPr>
      <w:fldChar w:fldCharType="begin"/>
    </w:r>
    <w:r w:rsidR="00D40D0E">
      <w:rPr>
        <w:rStyle w:val="PageNumber"/>
      </w:rPr>
      <w:instrText xml:space="preserve">PAGE  </w:instrText>
    </w:r>
    <w:r>
      <w:rPr>
        <w:rStyle w:val="PageNumber"/>
      </w:rPr>
      <w:fldChar w:fldCharType="separate"/>
    </w:r>
    <w:r w:rsidR="009F38FA">
      <w:rPr>
        <w:rStyle w:val="PageNumber"/>
        <w:noProof/>
      </w:rPr>
      <w:t>12</w:t>
    </w:r>
    <w:r>
      <w:rPr>
        <w:rStyle w:val="PageNumber"/>
      </w:rPr>
      <w:fldChar w:fldCharType="end"/>
    </w:r>
  </w:p>
  <w:p w:rsidR="00D40D0E" w:rsidRDefault="00D40D0E" w:rsidP="0082454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050B" w:rsidRDefault="00D8050B">
      <w:r>
        <w:separator/>
      </w:r>
    </w:p>
  </w:footnote>
  <w:footnote w:type="continuationSeparator" w:id="1">
    <w:p w:rsidR="00D8050B" w:rsidRDefault="00D805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0664C"/>
    <w:multiLevelType w:val="hybridMultilevel"/>
    <w:tmpl w:val="FDDC7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7447301"/>
    <w:multiLevelType w:val="hybridMultilevel"/>
    <w:tmpl w:val="77E4F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8B6B7A"/>
    <w:multiLevelType w:val="hybridMultilevel"/>
    <w:tmpl w:val="DEA88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4E7E0E"/>
    <w:multiLevelType w:val="hybridMultilevel"/>
    <w:tmpl w:val="9ACAD4B4"/>
    <w:lvl w:ilvl="0" w:tplc="707A883A">
      <w:start w:val="1"/>
      <w:numFmt w:val="decimal"/>
      <w:lvlText w:val="%1."/>
      <w:lvlJc w:val="left"/>
      <w:pPr>
        <w:ind w:left="927" w:hanging="360"/>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C6A6036"/>
    <w:multiLevelType w:val="hybridMultilevel"/>
    <w:tmpl w:val="08669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661CD4"/>
    <w:multiLevelType w:val="hybridMultilevel"/>
    <w:tmpl w:val="C608A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2F7E10"/>
    <w:multiLevelType w:val="hybridMultilevel"/>
    <w:tmpl w:val="27427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5802C4"/>
    <w:multiLevelType w:val="hybridMultilevel"/>
    <w:tmpl w:val="27F44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30429D"/>
    <w:multiLevelType w:val="hybridMultilevel"/>
    <w:tmpl w:val="43F4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B41536"/>
    <w:multiLevelType w:val="hybridMultilevel"/>
    <w:tmpl w:val="82708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FE6F43"/>
    <w:multiLevelType w:val="hybridMultilevel"/>
    <w:tmpl w:val="BE72B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C40E93"/>
    <w:multiLevelType w:val="hybridMultilevel"/>
    <w:tmpl w:val="ACEA1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1162D2"/>
    <w:multiLevelType w:val="hybridMultilevel"/>
    <w:tmpl w:val="011AC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71293D"/>
    <w:multiLevelType w:val="hybridMultilevel"/>
    <w:tmpl w:val="C818B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7D47095"/>
    <w:multiLevelType w:val="hybridMultilevel"/>
    <w:tmpl w:val="1E10C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DC197C"/>
    <w:multiLevelType w:val="hybridMultilevel"/>
    <w:tmpl w:val="1F7E7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6F43A7"/>
    <w:multiLevelType w:val="hybridMultilevel"/>
    <w:tmpl w:val="B740A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3263D3"/>
    <w:multiLevelType w:val="hybridMultilevel"/>
    <w:tmpl w:val="02CC91C2"/>
    <w:lvl w:ilvl="0" w:tplc="76F624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1F733A"/>
    <w:multiLevelType w:val="hybridMultilevel"/>
    <w:tmpl w:val="19485AFE"/>
    <w:lvl w:ilvl="0" w:tplc="3D2880A4">
      <w:start w:val="4"/>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2A74F25"/>
    <w:multiLevelType w:val="hybridMultilevel"/>
    <w:tmpl w:val="59940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DB42B6"/>
    <w:multiLevelType w:val="hybridMultilevel"/>
    <w:tmpl w:val="05DE8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8E2455"/>
    <w:multiLevelType w:val="hybridMultilevel"/>
    <w:tmpl w:val="FD509306"/>
    <w:lvl w:ilvl="0" w:tplc="CBECB10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F5584C"/>
    <w:multiLevelType w:val="hybridMultilevel"/>
    <w:tmpl w:val="22602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A0375C"/>
    <w:multiLevelType w:val="hybridMultilevel"/>
    <w:tmpl w:val="53E4B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C41119"/>
    <w:multiLevelType w:val="hybridMultilevel"/>
    <w:tmpl w:val="EDEAC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8A7627"/>
    <w:multiLevelType w:val="hybridMultilevel"/>
    <w:tmpl w:val="22F8F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301C2D"/>
    <w:multiLevelType w:val="hybridMultilevel"/>
    <w:tmpl w:val="8A30D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E660AFE"/>
    <w:multiLevelType w:val="hybridMultilevel"/>
    <w:tmpl w:val="060A0F34"/>
    <w:lvl w:ilvl="0" w:tplc="CE123D8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6F002178"/>
    <w:multiLevelType w:val="hybridMultilevel"/>
    <w:tmpl w:val="19681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7217B45"/>
    <w:multiLevelType w:val="hybridMultilevel"/>
    <w:tmpl w:val="FD703AC8"/>
    <w:lvl w:ilvl="0" w:tplc="307EDA08">
      <w:start w:val="201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75D6E59"/>
    <w:multiLevelType w:val="hybridMultilevel"/>
    <w:tmpl w:val="494AE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D1A212A"/>
    <w:multiLevelType w:val="hybridMultilevel"/>
    <w:tmpl w:val="CCFC7070"/>
    <w:lvl w:ilvl="0" w:tplc="6F80F836">
      <w:start w:val="201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E392829"/>
    <w:multiLevelType w:val="hybridMultilevel"/>
    <w:tmpl w:val="AFC49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5"/>
  </w:num>
  <w:num w:numId="3">
    <w:abstractNumId w:val="23"/>
  </w:num>
  <w:num w:numId="4">
    <w:abstractNumId w:val="19"/>
  </w:num>
  <w:num w:numId="5">
    <w:abstractNumId w:val="20"/>
  </w:num>
  <w:num w:numId="6">
    <w:abstractNumId w:val="30"/>
  </w:num>
  <w:num w:numId="7">
    <w:abstractNumId w:val="27"/>
  </w:num>
  <w:num w:numId="8">
    <w:abstractNumId w:val="18"/>
  </w:num>
  <w:num w:numId="9">
    <w:abstractNumId w:val="13"/>
  </w:num>
  <w:num w:numId="10">
    <w:abstractNumId w:val="28"/>
  </w:num>
  <w:num w:numId="11">
    <w:abstractNumId w:val="22"/>
  </w:num>
  <w:num w:numId="12">
    <w:abstractNumId w:val="9"/>
  </w:num>
  <w:num w:numId="13">
    <w:abstractNumId w:val="7"/>
  </w:num>
  <w:num w:numId="14">
    <w:abstractNumId w:val="17"/>
  </w:num>
  <w:num w:numId="15">
    <w:abstractNumId w:val="32"/>
  </w:num>
  <w:num w:numId="16">
    <w:abstractNumId w:val="5"/>
  </w:num>
  <w:num w:numId="17">
    <w:abstractNumId w:val="24"/>
  </w:num>
  <w:num w:numId="18">
    <w:abstractNumId w:val="3"/>
  </w:num>
  <w:num w:numId="19">
    <w:abstractNumId w:val="8"/>
  </w:num>
  <w:num w:numId="20">
    <w:abstractNumId w:val="0"/>
  </w:num>
  <w:num w:numId="21">
    <w:abstractNumId w:val="14"/>
  </w:num>
  <w:num w:numId="22">
    <w:abstractNumId w:val="26"/>
  </w:num>
  <w:num w:numId="23">
    <w:abstractNumId w:val="6"/>
  </w:num>
  <w:num w:numId="24">
    <w:abstractNumId w:val="25"/>
  </w:num>
  <w:num w:numId="25">
    <w:abstractNumId w:val="2"/>
  </w:num>
  <w:num w:numId="26">
    <w:abstractNumId w:val="11"/>
  </w:num>
  <w:num w:numId="27">
    <w:abstractNumId w:val="21"/>
  </w:num>
  <w:num w:numId="28">
    <w:abstractNumId w:val="10"/>
  </w:num>
  <w:num w:numId="29">
    <w:abstractNumId w:val="16"/>
  </w:num>
  <w:num w:numId="30">
    <w:abstractNumId w:val="12"/>
  </w:num>
  <w:num w:numId="31">
    <w:abstractNumId w:val="34"/>
  </w:num>
  <w:num w:numId="32">
    <w:abstractNumId w:val="31"/>
  </w:num>
  <w:num w:numId="33">
    <w:abstractNumId w:val="33"/>
  </w:num>
  <w:num w:numId="34">
    <w:abstractNumId w:val="29"/>
  </w:num>
  <w:num w:numId="3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stylePaneFormatFilter w:val="3F01"/>
  <w:defaultTabStop w:val="720"/>
  <w:drawingGridHorizontalSpacing w:val="109"/>
  <w:displayHorizontalDrawingGridEvery w:val="2"/>
  <w:displayVerticalDrawingGridEvery w:val="2"/>
  <w:characterSpacingControl w:val="doNotCompress"/>
  <w:footnotePr>
    <w:footnote w:id="0"/>
    <w:footnote w:id="1"/>
  </w:footnotePr>
  <w:endnotePr>
    <w:endnote w:id="0"/>
    <w:endnote w:id="1"/>
  </w:endnotePr>
  <w:compat/>
  <w:rsids>
    <w:rsidRoot w:val="00934988"/>
    <w:rsid w:val="000177F3"/>
    <w:rsid w:val="00054A40"/>
    <w:rsid w:val="000602BC"/>
    <w:rsid w:val="00070CF1"/>
    <w:rsid w:val="00071360"/>
    <w:rsid w:val="00082F18"/>
    <w:rsid w:val="000D5D54"/>
    <w:rsid w:val="000E0243"/>
    <w:rsid w:val="00105081"/>
    <w:rsid w:val="00136564"/>
    <w:rsid w:val="00146E78"/>
    <w:rsid w:val="00181C2B"/>
    <w:rsid w:val="001E510E"/>
    <w:rsid w:val="001E732C"/>
    <w:rsid w:val="002077BE"/>
    <w:rsid w:val="00243319"/>
    <w:rsid w:val="00253FDC"/>
    <w:rsid w:val="002A0D8F"/>
    <w:rsid w:val="002B1E10"/>
    <w:rsid w:val="002B7218"/>
    <w:rsid w:val="00303CB6"/>
    <w:rsid w:val="00311EF7"/>
    <w:rsid w:val="00327B39"/>
    <w:rsid w:val="00327F0C"/>
    <w:rsid w:val="00371E9B"/>
    <w:rsid w:val="003733EC"/>
    <w:rsid w:val="00375637"/>
    <w:rsid w:val="00377342"/>
    <w:rsid w:val="00385D4E"/>
    <w:rsid w:val="003A6B98"/>
    <w:rsid w:val="003C0FBA"/>
    <w:rsid w:val="003E377A"/>
    <w:rsid w:val="003F09CD"/>
    <w:rsid w:val="00404D19"/>
    <w:rsid w:val="00421FF0"/>
    <w:rsid w:val="00425DF8"/>
    <w:rsid w:val="004436D1"/>
    <w:rsid w:val="004871B7"/>
    <w:rsid w:val="00497C5F"/>
    <w:rsid w:val="004E2E7F"/>
    <w:rsid w:val="004F311B"/>
    <w:rsid w:val="0052244A"/>
    <w:rsid w:val="00567746"/>
    <w:rsid w:val="00573748"/>
    <w:rsid w:val="005745B9"/>
    <w:rsid w:val="00597F77"/>
    <w:rsid w:val="005C303B"/>
    <w:rsid w:val="00601694"/>
    <w:rsid w:val="006117D6"/>
    <w:rsid w:val="00617891"/>
    <w:rsid w:val="006818A7"/>
    <w:rsid w:val="00681B35"/>
    <w:rsid w:val="006C32C3"/>
    <w:rsid w:val="006D3F8B"/>
    <w:rsid w:val="006D4A54"/>
    <w:rsid w:val="00723784"/>
    <w:rsid w:val="00736DF5"/>
    <w:rsid w:val="00752DDA"/>
    <w:rsid w:val="00765BA1"/>
    <w:rsid w:val="00767372"/>
    <w:rsid w:val="007903C8"/>
    <w:rsid w:val="00792897"/>
    <w:rsid w:val="007C5B56"/>
    <w:rsid w:val="008130FD"/>
    <w:rsid w:val="00814CB6"/>
    <w:rsid w:val="00824544"/>
    <w:rsid w:val="00842EAE"/>
    <w:rsid w:val="00854E04"/>
    <w:rsid w:val="00857FE9"/>
    <w:rsid w:val="008B034B"/>
    <w:rsid w:val="008B11A1"/>
    <w:rsid w:val="008D1816"/>
    <w:rsid w:val="008E1829"/>
    <w:rsid w:val="008E2103"/>
    <w:rsid w:val="008E7E0D"/>
    <w:rsid w:val="00901A17"/>
    <w:rsid w:val="00905F14"/>
    <w:rsid w:val="009068C3"/>
    <w:rsid w:val="009162EA"/>
    <w:rsid w:val="00921E31"/>
    <w:rsid w:val="0092770D"/>
    <w:rsid w:val="00933C05"/>
    <w:rsid w:val="00934988"/>
    <w:rsid w:val="00945274"/>
    <w:rsid w:val="009601CE"/>
    <w:rsid w:val="009B4848"/>
    <w:rsid w:val="009F38FA"/>
    <w:rsid w:val="00A20B71"/>
    <w:rsid w:val="00A42CE4"/>
    <w:rsid w:val="00A45A5C"/>
    <w:rsid w:val="00A618AA"/>
    <w:rsid w:val="00A64449"/>
    <w:rsid w:val="00A750DF"/>
    <w:rsid w:val="00A8243C"/>
    <w:rsid w:val="00A95508"/>
    <w:rsid w:val="00AD2C9C"/>
    <w:rsid w:val="00AE4E7E"/>
    <w:rsid w:val="00B000C2"/>
    <w:rsid w:val="00B0518A"/>
    <w:rsid w:val="00B120DD"/>
    <w:rsid w:val="00B251C9"/>
    <w:rsid w:val="00B53FE9"/>
    <w:rsid w:val="00B5489C"/>
    <w:rsid w:val="00B86976"/>
    <w:rsid w:val="00B92FFF"/>
    <w:rsid w:val="00BB42C1"/>
    <w:rsid w:val="00BB6CF6"/>
    <w:rsid w:val="00BC5A19"/>
    <w:rsid w:val="00BD5026"/>
    <w:rsid w:val="00C02D33"/>
    <w:rsid w:val="00C12D6B"/>
    <w:rsid w:val="00C171D6"/>
    <w:rsid w:val="00C27C7A"/>
    <w:rsid w:val="00C347FD"/>
    <w:rsid w:val="00C5143C"/>
    <w:rsid w:val="00C5514B"/>
    <w:rsid w:val="00C555AA"/>
    <w:rsid w:val="00C735C9"/>
    <w:rsid w:val="00C820C5"/>
    <w:rsid w:val="00C94039"/>
    <w:rsid w:val="00CD3028"/>
    <w:rsid w:val="00D02251"/>
    <w:rsid w:val="00D02C1E"/>
    <w:rsid w:val="00D06859"/>
    <w:rsid w:val="00D2391C"/>
    <w:rsid w:val="00D312A4"/>
    <w:rsid w:val="00D402D3"/>
    <w:rsid w:val="00D40D0E"/>
    <w:rsid w:val="00D422F5"/>
    <w:rsid w:val="00D5773F"/>
    <w:rsid w:val="00D8050B"/>
    <w:rsid w:val="00DC5B33"/>
    <w:rsid w:val="00E02993"/>
    <w:rsid w:val="00E13105"/>
    <w:rsid w:val="00E14224"/>
    <w:rsid w:val="00E27834"/>
    <w:rsid w:val="00E30BEE"/>
    <w:rsid w:val="00E43A47"/>
    <w:rsid w:val="00E5340A"/>
    <w:rsid w:val="00E66C29"/>
    <w:rsid w:val="00E67E22"/>
    <w:rsid w:val="00E71B71"/>
    <w:rsid w:val="00EB2D1C"/>
    <w:rsid w:val="00EC6281"/>
    <w:rsid w:val="00EC6D7A"/>
    <w:rsid w:val="00EF5BF4"/>
    <w:rsid w:val="00F026ED"/>
    <w:rsid w:val="00F028B6"/>
    <w:rsid w:val="00F1092E"/>
    <w:rsid w:val="00F21FB8"/>
    <w:rsid w:val="00F257E2"/>
    <w:rsid w:val="00F34134"/>
    <w:rsid w:val="00F6272B"/>
    <w:rsid w:val="00F7391B"/>
    <w:rsid w:val="00F9394D"/>
    <w:rsid w:val="00F950A9"/>
    <w:rsid w:val="00F962A3"/>
    <w:rsid w:val="00FD32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rules v:ext="edit">
        <o:r id="V:Rule11" type="connector" idref="#_x0000_s1034"/>
        <o:r id="V:Rule12" type="connector" idref="#_x0000_s1044"/>
        <o:r id="V:Rule13" type="connector" idref="#_x0000_s1045"/>
        <o:r id="V:Rule14" type="connector" idref="#_x0000_s1037"/>
        <o:r id="V:Rule15" type="connector" idref="#_x0000_s1046"/>
        <o:r id="V:Rule16" type="connector" idref="#_x0000_s1033"/>
        <o:r id="V:Rule17" type="connector" idref="#_x0000_s1043"/>
        <o:r id="V:Rule18" type="connector" idref="#_x0000_s1039"/>
        <o:r id="V:Rule19" type="connector" idref="#_x0000_s1035"/>
        <o:r id="V:Rule20"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F34134"/>
    <w:rPr>
      <w:rFonts w:ascii="Tahoma" w:hAnsi="Tahoma" w:cs="Tahoma"/>
      <w:sz w:val="16"/>
      <w:szCs w:val="16"/>
    </w:rPr>
  </w:style>
  <w:style w:type="character" w:customStyle="1" w:styleId="BalloonTextChar">
    <w:name w:val="Balloon Text Char"/>
    <w:basedOn w:val="DefaultParagraphFont"/>
    <w:link w:val="BalloonText"/>
    <w:rsid w:val="00F34134"/>
    <w:rPr>
      <w:rFonts w:ascii="Tahoma" w:hAnsi="Tahoma" w:cs="Tahoma"/>
      <w:sz w:val="16"/>
      <w:szCs w:val="16"/>
    </w:rPr>
  </w:style>
  <w:style w:type="paragraph" w:styleId="ListParagraph">
    <w:name w:val="List Paragraph"/>
    <w:basedOn w:val="Normal"/>
    <w:uiPriority w:val="34"/>
    <w:qFormat/>
    <w:rsid w:val="00B000C2"/>
    <w:pPr>
      <w:ind w:left="720"/>
      <w:contextualSpacing/>
    </w:pPr>
  </w:style>
  <w:style w:type="paragraph" w:customStyle="1" w:styleId="CAP3">
    <w:name w:val="CAP 3"/>
    <w:basedOn w:val="Normal"/>
    <w:rsid w:val="00EC6281"/>
    <w:pPr>
      <w:ind w:firstLine="567"/>
    </w:pPr>
    <w:rPr>
      <w:rFonts w:ascii="Times New Roman" w:hAnsi="Times New Roman"/>
      <w:b/>
      <w:kern w:val="36"/>
    </w:rPr>
  </w:style>
  <w:style w:type="table" w:styleId="TableGrid">
    <w:name w:val="Table Grid"/>
    <w:basedOn w:val="TableNormal"/>
    <w:rsid w:val="00311EF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62219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1370</TotalTime>
  <Pages>45</Pages>
  <Words>13766</Words>
  <Characters>78467</Characters>
  <Application>Microsoft Office Word</Application>
  <DocSecurity>0</DocSecurity>
  <Lines>653</Lines>
  <Paragraphs>184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92049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Laptop</cp:lastModifiedBy>
  <cp:revision>64</cp:revision>
  <cp:lastPrinted>2013-02-01T01:58:00Z</cp:lastPrinted>
  <dcterms:created xsi:type="dcterms:W3CDTF">2017-08-22T06:39:00Z</dcterms:created>
  <dcterms:modified xsi:type="dcterms:W3CDTF">2017-11-13T17:20:00Z</dcterms:modified>
</cp:coreProperties>
</file>